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0635" w14:textId="6D49210E" w:rsidR="008E2060" w:rsidRDefault="00011945" w:rsidP="00011945">
      <w:pPr>
        <w:rPr>
          <w:rFonts w:ascii="Calibri" w:eastAsia="Calibri" w:hAnsi="Calibri" w:cs="Calibri"/>
        </w:rPr>
      </w:pPr>
      <w:r>
        <w:rPr>
          <w:noProof/>
        </w:rPr>
        <w:drawing>
          <wp:inline distT="0" distB="0" distL="0" distR="0" wp14:anchorId="29861A7C" wp14:editId="18B2DF64">
            <wp:extent cx="2181225" cy="7429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181225" cy="742950"/>
                    </a:xfrm>
                    <a:prstGeom prst="rect">
                      <a:avLst/>
                    </a:prstGeom>
                    <a:noFill/>
                    <a:ln>
                      <a:noFill/>
                    </a:ln>
                  </pic:spPr>
                </pic:pic>
              </a:graphicData>
            </a:graphic>
          </wp:inline>
        </w:drawing>
      </w:r>
    </w:p>
    <w:p w14:paraId="24560636" w14:textId="0CECA096" w:rsidR="008E2060" w:rsidRDefault="00EC717A">
      <w:pPr>
        <w:spacing w:line="240" w:lineRule="auto"/>
        <w:jc w:val="center"/>
        <w:rPr>
          <w:rFonts w:ascii="Corbel" w:eastAsia="Corbel" w:hAnsi="Corbel" w:cs="Corbel"/>
          <w:b/>
        </w:rPr>
      </w:pPr>
      <w:r>
        <w:rPr>
          <w:rFonts w:ascii="Corbel" w:eastAsia="Corbel" w:hAnsi="Corbel" w:cs="Corbel"/>
          <w:b/>
        </w:rPr>
        <w:t>NOTICE OF REQUEST FOR PROPOSAL (RFP)</w:t>
      </w:r>
    </w:p>
    <w:p w14:paraId="24560637" w14:textId="77777777" w:rsidR="008E2060" w:rsidRPr="008B6D0E" w:rsidRDefault="00EC717A">
      <w:pPr>
        <w:spacing w:line="240" w:lineRule="auto"/>
        <w:jc w:val="center"/>
        <w:rPr>
          <w:rFonts w:ascii="Corbel" w:eastAsia="Corbel" w:hAnsi="Corbel" w:cs="Corbel"/>
          <w:b/>
        </w:rPr>
      </w:pPr>
      <w:r>
        <w:rPr>
          <w:rFonts w:ascii="Corbel" w:eastAsia="Corbel" w:hAnsi="Corbel" w:cs="Corbel"/>
          <w:b/>
        </w:rPr>
        <w:t xml:space="preserve">COMMUNITY RESOURCE </w:t>
      </w:r>
      <w:r w:rsidRPr="008B6D0E">
        <w:rPr>
          <w:rFonts w:ascii="Corbel" w:eastAsia="Corbel" w:hAnsi="Corbel" w:cs="Corbel"/>
          <w:b/>
        </w:rPr>
        <w:t>DEVELOPMENT PLAN (CRDP)</w:t>
      </w:r>
    </w:p>
    <w:p w14:paraId="24560638" w14:textId="6CDEDBAD" w:rsidR="008E2060" w:rsidRPr="008B6D0E" w:rsidRDefault="00EC717A">
      <w:pPr>
        <w:spacing w:line="240" w:lineRule="auto"/>
        <w:jc w:val="center"/>
        <w:rPr>
          <w:rFonts w:ascii="Corbel" w:eastAsia="Corbel" w:hAnsi="Corbel" w:cs="Corbel"/>
          <w:b/>
        </w:rPr>
      </w:pPr>
      <w:r w:rsidRPr="008B6D0E">
        <w:rPr>
          <w:rFonts w:ascii="Corbel" w:eastAsia="Corbel" w:hAnsi="Corbel" w:cs="Corbel"/>
          <w:b/>
        </w:rPr>
        <w:t xml:space="preserve">FISCAL YEAR </w:t>
      </w:r>
      <w:r w:rsidR="00B44604" w:rsidRPr="008B6D0E">
        <w:rPr>
          <w:rFonts w:ascii="Corbel" w:eastAsia="Corbel" w:hAnsi="Corbel" w:cs="Corbel"/>
          <w:b/>
        </w:rPr>
        <w:t xml:space="preserve"> 202</w:t>
      </w:r>
      <w:r w:rsidR="00FC2C4F" w:rsidRPr="008B6D0E">
        <w:rPr>
          <w:rFonts w:ascii="Corbel" w:eastAsia="Corbel" w:hAnsi="Corbel" w:cs="Corbel"/>
          <w:b/>
        </w:rPr>
        <w:t>3</w:t>
      </w:r>
      <w:r w:rsidR="00B44604" w:rsidRPr="008B6D0E">
        <w:rPr>
          <w:rFonts w:ascii="Corbel" w:eastAsia="Corbel" w:hAnsi="Corbel" w:cs="Corbel"/>
          <w:b/>
        </w:rPr>
        <w:t>-202</w:t>
      </w:r>
      <w:r w:rsidR="00FC2C4F" w:rsidRPr="008B6D0E">
        <w:rPr>
          <w:rFonts w:ascii="Corbel" w:eastAsia="Corbel" w:hAnsi="Corbel" w:cs="Corbel"/>
          <w:b/>
        </w:rPr>
        <w:t>4</w:t>
      </w:r>
      <w:r w:rsidR="00551525" w:rsidRPr="008B6D0E">
        <w:rPr>
          <w:rFonts w:ascii="Corbel" w:eastAsia="Corbel" w:hAnsi="Corbel" w:cs="Corbel"/>
          <w:b/>
        </w:rPr>
        <w:t xml:space="preserve"> - </w:t>
      </w:r>
      <w:r w:rsidR="008C6AE2">
        <w:rPr>
          <w:rFonts w:ascii="Corbel" w:eastAsia="Corbel" w:hAnsi="Corbel" w:cs="Corbel"/>
          <w:b/>
        </w:rPr>
        <w:t>3</w:t>
      </w:r>
    </w:p>
    <w:p w14:paraId="24560639" w14:textId="77777777" w:rsidR="008E2060" w:rsidRPr="008B6D0E" w:rsidRDefault="008E2060">
      <w:pPr>
        <w:rPr>
          <w:rFonts w:ascii="Corbel" w:eastAsia="Corbel" w:hAnsi="Corbel" w:cs="Corbel"/>
        </w:rPr>
      </w:pPr>
    </w:p>
    <w:p w14:paraId="2456063A" w14:textId="77777777" w:rsidR="008E2060" w:rsidRPr="008B6D0E" w:rsidRDefault="00EC717A">
      <w:pPr>
        <w:rPr>
          <w:rFonts w:ascii="Corbel" w:eastAsia="Corbel" w:hAnsi="Corbel" w:cs="Corbel"/>
          <w:b/>
        </w:rPr>
      </w:pPr>
      <w:r w:rsidRPr="008B6D0E">
        <w:rPr>
          <w:rFonts w:ascii="Corbel" w:eastAsia="Corbel" w:hAnsi="Corbel" w:cs="Corbel"/>
          <w:b/>
        </w:rPr>
        <w:t>Summary of Project</w:t>
      </w:r>
    </w:p>
    <w:p w14:paraId="2456063B" w14:textId="77777777" w:rsidR="008E2060" w:rsidRPr="008B6D0E" w:rsidRDefault="008E2060">
      <w:pPr>
        <w:rPr>
          <w:rFonts w:ascii="Corbel" w:eastAsia="Corbel" w:hAnsi="Corbel" w:cs="Corbel"/>
          <w:b/>
        </w:rPr>
      </w:pPr>
    </w:p>
    <w:p w14:paraId="2456063C" w14:textId="1C284810" w:rsidR="008E2060" w:rsidRPr="008B6D0E" w:rsidRDefault="00EC717A">
      <w:pPr>
        <w:rPr>
          <w:rFonts w:ascii="Corbel" w:eastAsia="Corbel" w:hAnsi="Corbel" w:cs="Corbel"/>
        </w:rPr>
      </w:pPr>
      <w:r w:rsidRPr="008B6D0E">
        <w:rPr>
          <w:rFonts w:ascii="Corbel" w:eastAsia="Corbel" w:hAnsi="Corbel" w:cs="Corbel"/>
        </w:rPr>
        <w:t>San Gabriel/Pomona Regional Center</w:t>
      </w:r>
      <w:r w:rsidR="00A50526" w:rsidRPr="008B6D0E">
        <w:rPr>
          <w:rFonts w:ascii="Corbel" w:eastAsia="Corbel" w:hAnsi="Corbel" w:cs="Corbel"/>
        </w:rPr>
        <w:t xml:space="preserve"> (SG/PRC)</w:t>
      </w:r>
      <w:r w:rsidRPr="008B6D0E">
        <w:rPr>
          <w:rFonts w:ascii="Corbel" w:eastAsia="Corbel" w:hAnsi="Corbel" w:cs="Corbel"/>
        </w:rPr>
        <w:t xml:space="preserve"> is soliciting proposals for the following CRDP contracted service:</w:t>
      </w:r>
    </w:p>
    <w:p w14:paraId="2456063D" w14:textId="77777777" w:rsidR="008E2060" w:rsidRPr="008B6D0E" w:rsidRDefault="008E2060">
      <w:pPr>
        <w:rPr>
          <w:rFonts w:ascii="Corbel" w:eastAsia="Corbel" w:hAnsi="Corbel" w:cs="Corbel"/>
        </w:rPr>
      </w:pPr>
    </w:p>
    <w:p w14:paraId="2456063E" w14:textId="5D9156AB" w:rsidR="008E2060" w:rsidRPr="008B6D0E" w:rsidRDefault="00EC717A">
      <w:pPr>
        <w:ind w:left="2880" w:hanging="2880"/>
        <w:rPr>
          <w:rFonts w:ascii="Corbel" w:eastAsia="Corbel" w:hAnsi="Corbel" w:cs="Corbel"/>
        </w:rPr>
      </w:pPr>
      <w:r w:rsidRPr="008B6D0E">
        <w:rPr>
          <w:rFonts w:ascii="Corbel" w:eastAsia="Corbel" w:hAnsi="Corbel" w:cs="Corbel"/>
          <w:b/>
        </w:rPr>
        <w:t>Service Type:</w:t>
      </w:r>
      <w:r w:rsidRPr="008B6D0E">
        <w:rPr>
          <w:rFonts w:ascii="Corbel" w:eastAsia="Corbel" w:hAnsi="Corbel" w:cs="Corbel"/>
          <w:b/>
        </w:rPr>
        <w:tab/>
      </w:r>
      <w:r w:rsidR="004A26D2" w:rsidRPr="008B6D0E">
        <w:rPr>
          <w:rFonts w:ascii="Corbel" w:eastAsia="Corbel" w:hAnsi="Corbel" w:cs="Corbel"/>
        </w:rPr>
        <w:t xml:space="preserve">One (1) </w:t>
      </w:r>
      <w:r w:rsidR="00B44604" w:rsidRPr="008B6D0E">
        <w:rPr>
          <w:rFonts w:ascii="Corbel" w:eastAsia="Corbel" w:hAnsi="Corbel" w:cs="Corbel"/>
        </w:rPr>
        <w:t>Enhanced Behavioral Support Home</w:t>
      </w:r>
      <w:r w:rsidR="004A26D2" w:rsidRPr="008B6D0E">
        <w:rPr>
          <w:rFonts w:ascii="Corbel" w:eastAsia="Corbel" w:hAnsi="Corbel" w:cs="Corbel"/>
        </w:rPr>
        <w:t xml:space="preserve"> (EBSH)</w:t>
      </w:r>
      <w:r w:rsidR="0067199D" w:rsidRPr="008B6D0E">
        <w:rPr>
          <w:rFonts w:ascii="Corbel" w:eastAsia="Corbel" w:hAnsi="Corbel" w:cs="Corbel"/>
        </w:rPr>
        <w:t xml:space="preserve"> </w:t>
      </w:r>
      <w:r w:rsidR="0023310D">
        <w:rPr>
          <w:rFonts w:ascii="Corbel" w:eastAsia="Corbel" w:hAnsi="Corbel" w:cs="Corbel"/>
        </w:rPr>
        <w:t xml:space="preserve">for </w:t>
      </w:r>
      <w:proofErr w:type="gramStart"/>
      <w:r w:rsidR="0023310D">
        <w:rPr>
          <w:rFonts w:ascii="Corbel" w:eastAsia="Corbel" w:hAnsi="Corbel" w:cs="Corbel"/>
        </w:rPr>
        <w:t>Adults</w:t>
      </w:r>
      <w:proofErr w:type="gramEnd"/>
      <w:r w:rsidR="0023310D">
        <w:rPr>
          <w:rFonts w:ascii="Corbel" w:eastAsia="Corbel" w:hAnsi="Corbel" w:cs="Corbel"/>
        </w:rPr>
        <w:t xml:space="preserve"> </w:t>
      </w:r>
      <w:r w:rsidR="0023310D">
        <w:rPr>
          <w:rFonts w:ascii="Corbel" w:eastAsia="Corbel" w:hAnsi="Corbel" w:cs="Corbel"/>
          <w:shd w:val="clear" w:color="auto" w:fill="FFFFFF"/>
        </w:rPr>
        <w:t>with a forensic background</w:t>
      </w:r>
      <w:r w:rsidR="004A26D2" w:rsidRPr="008B6D0E">
        <w:rPr>
          <w:rFonts w:ascii="Corbel" w:eastAsia="Corbel" w:hAnsi="Corbel" w:cs="Corbel"/>
          <w:shd w:val="clear" w:color="auto" w:fill="FFFFFF"/>
        </w:rPr>
        <w:t>.</w:t>
      </w:r>
      <w:r w:rsidR="009424FA" w:rsidRPr="008B6D0E">
        <w:rPr>
          <w:rFonts w:ascii="Corbel" w:eastAsia="Corbel" w:hAnsi="Corbel" w:cs="Corbel"/>
          <w:shd w:val="clear" w:color="auto" w:fill="FFFFFF"/>
        </w:rPr>
        <w:t xml:space="preserve"> </w:t>
      </w:r>
    </w:p>
    <w:p w14:paraId="2456063F" w14:textId="06E2B1E7" w:rsidR="008E2060" w:rsidRPr="008B6D0E" w:rsidRDefault="00EC717A">
      <w:pPr>
        <w:ind w:left="1440" w:hanging="1440"/>
        <w:rPr>
          <w:rFonts w:ascii="Corbel" w:eastAsia="Corbel" w:hAnsi="Corbel" w:cs="Corbel"/>
        </w:rPr>
      </w:pPr>
      <w:proofErr w:type="gramStart"/>
      <w:r w:rsidRPr="008B6D0E">
        <w:rPr>
          <w:rFonts w:ascii="Corbel" w:eastAsia="Corbel" w:hAnsi="Corbel" w:cs="Corbel"/>
          <w:b/>
        </w:rPr>
        <w:t>Project #:</w:t>
      </w:r>
      <w:r w:rsidRPr="008B6D0E">
        <w:rPr>
          <w:rFonts w:ascii="Corbel" w:eastAsia="Corbel" w:hAnsi="Corbel" w:cs="Corbel"/>
        </w:rPr>
        <w:tab/>
      </w:r>
      <w:r w:rsidRPr="008B6D0E">
        <w:rPr>
          <w:rFonts w:ascii="Corbel" w:eastAsia="Corbel" w:hAnsi="Corbel" w:cs="Corbel"/>
        </w:rPr>
        <w:tab/>
      </w:r>
      <w:proofErr w:type="gramEnd"/>
      <w:r w:rsidRPr="008B6D0E">
        <w:rPr>
          <w:rFonts w:ascii="Corbel" w:eastAsia="Corbel" w:hAnsi="Corbel" w:cs="Corbel"/>
        </w:rPr>
        <w:tab/>
        <w:t>SGPRC-2</w:t>
      </w:r>
      <w:r w:rsidR="00FC2C4F" w:rsidRPr="008B6D0E">
        <w:rPr>
          <w:rFonts w:ascii="Corbel" w:eastAsia="Corbel" w:hAnsi="Corbel" w:cs="Corbel"/>
        </w:rPr>
        <w:t>3</w:t>
      </w:r>
      <w:r w:rsidR="00551525" w:rsidRPr="008B6D0E">
        <w:rPr>
          <w:rFonts w:ascii="Corbel" w:eastAsia="Corbel" w:hAnsi="Corbel" w:cs="Corbel"/>
        </w:rPr>
        <w:t>/2</w:t>
      </w:r>
      <w:r w:rsidR="00FC2C4F" w:rsidRPr="008B6D0E">
        <w:rPr>
          <w:rFonts w:ascii="Corbel" w:eastAsia="Corbel" w:hAnsi="Corbel" w:cs="Corbel"/>
        </w:rPr>
        <w:t>4</w:t>
      </w:r>
      <w:r w:rsidR="00551525" w:rsidRPr="008B6D0E">
        <w:rPr>
          <w:rFonts w:ascii="Corbel" w:eastAsia="Corbel" w:hAnsi="Corbel" w:cs="Corbel"/>
        </w:rPr>
        <w:t xml:space="preserve"> -</w:t>
      </w:r>
      <w:r w:rsidR="008C6AE2">
        <w:rPr>
          <w:rFonts w:ascii="Corbel" w:eastAsia="Corbel" w:hAnsi="Corbel" w:cs="Corbel"/>
        </w:rPr>
        <w:t>3</w:t>
      </w:r>
    </w:p>
    <w:p w14:paraId="24560640" w14:textId="77777777" w:rsidR="008E2060" w:rsidRPr="008B6D0E" w:rsidRDefault="00EC717A">
      <w:pPr>
        <w:ind w:left="1440" w:hanging="1440"/>
        <w:rPr>
          <w:rFonts w:ascii="Corbel" w:eastAsia="Corbel" w:hAnsi="Corbel" w:cs="Corbel"/>
        </w:rPr>
      </w:pPr>
      <w:r w:rsidRPr="008B6D0E">
        <w:rPr>
          <w:rFonts w:ascii="Corbel" w:eastAsia="Corbel" w:hAnsi="Corbel" w:cs="Corbel"/>
          <w:b/>
        </w:rPr>
        <w:t>Census:</w:t>
      </w:r>
      <w:r w:rsidRPr="008B6D0E">
        <w:rPr>
          <w:rFonts w:ascii="Corbel" w:eastAsia="Corbel" w:hAnsi="Corbel" w:cs="Corbel"/>
        </w:rPr>
        <w:tab/>
      </w:r>
      <w:r w:rsidRPr="008B6D0E">
        <w:rPr>
          <w:rFonts w:ascii="Corbel" w:eastAsia="Corbel" w:hAnsi="Corbel" w:cs="Corbel"/>
        </w:rPr>
        <w:tab/>
      </w:r>
      <w:r w:rsidRPr="008B6D0E">
        <w:rPr>
          <w:rFonts w:ascii="Corbel" w:eastAsia="Corbel" w:hAnsi="Corbel" w:cs="Corbel"/>
        </w:rPr>
        <w:tab/>
        <w:t>4 individuals (per home)</w:t>
      </w:r>
    </w:p>
    <w:p w14:paraId="24560641" w14:textId="62BA5EF1" w:rsidR="008E2060" w:rsidRPr="008B6D0E" w:rsidRDefault="00EC717A">
      <w:pPr>
        <w:rPr>
          <w:rFonts w:ascii="Corbel" w:eastAsia="Corbel" w:hAnsi="Corbel" w:cs="Corbel"/>
        </w:rPr>
      </w:pPr>
      <w:r w:rsidRPr="008B6D0E">
        <w:rPr>
          <w:rFonts w:ascii="Corbel" w:eastAsia="Corbel" w:hAnsi="Corbel" w:cs="Corbel"/>
          <w:b/>
        </w:rPr>
        <w:t>Posting Date</w:t>
      </w:r>
      <w:r w:rsidRPr="008B6D0E">
        <w:rPr>
          <w:rFonts w:ascii="Corbel" w:eastAsia="Corbel" w:hAnsi="Corbel" w:cs="Corbel"/>
        </w:rPr>
        <w:t>:</w:t>
      </w:r>
      <w:r w:rsidRPr="008B6D0E">
        <w:rPr>
          <w:rFonts w:ascii="Corbel" w:eastAsia="Corbel" w:hAnsi="Corbel" w:cs="Corbel"/>
        </w:rPr>
        <w:tab/>
      </w:r>
      <w:r w:rsidRPr="008B6D0E">
        <w:rPr>
          <w:rFonts w:ascii="Corbel" w:eastAsia="Corbel" w:hAnsi="Corbel" w:cs="Corbel"/>
        </w:rPr>
        <w:tab/>
      </w:r>
      <w:r w:rsidRPr="008B6D0E">
        <w:rPr>
          <w:rFonts w:ascii="Corbel" w:eastAsia="Corbel" w:hAnsi="Corbel" w:cs="Corbel"/>
        </w:rPr>
        <w:tab/>
      </w:r>
      <w:r w:rsidR="00FC2C4F" w:rsidRPr="008B6D0E">
        <w:rPr>
          <w:rFonts w:ascii="Corbel" w:eastAsia="Corbel" w:hAnsi="Corbel" w:cs="Corbel"/>
        </w:rPr>
        <w:t>February</w:t>
      </w:r>
      <w:r w:rsidR="0042671A" w:rsidRPr="008B6D0E">
        <w:rPr>
          <w:rFonts w:ascii="Corbel" w:eastAsia="Corbel" w:hAnsi="Corbel" w:cs="Corbel"/>
        </w:rPr>
        <w:t xml:space="preserve"> </w:t>
      </w:r>
      <w:r w:rsidR="00162ED5" w:rsidRPr="008B6D0E">
        <w:rPr>
          <w:rFonts w:ascii="Corbel" w:eastAsia="Corbel" w:hAnsi="Corbel" w:cs="Corbel"/>
        </w:rPr>
        <w:t>2</w:t>
      </w:r>
      <w:r w:rsidR="008C6AE2">
        <w:rPr>
          <w:rFonts w:ascii="Corbel" w:eastAsia="Corbel" w:hAnsi="Corbel" w:cs="Corbel"/>
        </w:rPr>
        <w:t>2</w:t>
      </w:r>
      <w:r w:rsidR="00885E71" w:rsidRPr="008B6D0E">
        <w:rPr>
          <w:rFonts w:ascii="Corbel" w:eastAsia="Corbel" w:hAnsi="Corbel" w:cs="Corbel"/>
        </w:rPr>
        <w:t>, 202</w:t>
      </w:r>
      <w:r w:rsidR="00FC2C4F" w:rsidRPr="008B6D0E">
        <w:rPr>
          <w:rFonts w:ascii="Corbel" w:eastAsia="Corbel" w:hAnsi="Corbel" w:cs="Corbel"/>
        </w:rPr>
        <w:t>4</w:t>
      </w:r>
    </w:p>
    <w:p w14:paraId="24560642" w14:textId="3DCBC926" w:rsidR="008E2060" w:rsidRPr="008B6D0E" w:rsidRDefault="00EC717A">
      <w:pPr>
        <w:rPr>
          <w:rFonts w:ascii="Corbel" w:eastAsia="Corbel" w:hAnsi="Corbel" w:cs="Corbel"/>
        </w:rPr>
      </w:pPr>
      <w:r w:rsidRPr="008B6D0E">
        <w:rPr>
          <w:rFonts w:ascii="Corbel" w:eastAsia="Corbel" w:hAnsi="Corbel" w:cs="Corbel"/>
          <w:b/>
        </w:rPr>
        <w:t>Deadline</w:t>
      </w:r>
      <w:r w:rsidRPr="008B6D0E">
        <w:rPr>
          <w:rFonts w:ascii="Corbel" w:eastAsia="Corbel" w:hAnsi="Corbel" w:cs="Corbel"/>
        </w:rPr>
        <w:t>:</w:t>
      </w:r>
      <w:r w:rsidRPr="008B6D0E">
        <w:rPr>
          <w:rFonts w:ascii="Corbel" w:eastAsia="Corbel" w:hAnsi="Corbel" w:cs="Corbel"/>
        </w:rPr>
        <w:tab/>
      </w:r>
      <w:r w:rsidRPr="008B6D0E">
        <w:rPr>
          <w:rFonts w:ascii="Corbel" w:eastAsia="Corbel" w:hAnsi="Corbel" w:cs="Corbel"/>
        </w:rPr>
        <w:tab/>
      </w:r>
      <w:r w:rsidRPr="008B6D0E">
        <w:rPr>
          <w:rFonts w:ascii="Corbel" w:eastAsia="Corbel" w:hAnsi="Corbel" w:cs="Corbel"/>
        </w:rPr>
        <w:tab/>
      </w:r>
      <w:proofErr w:type="gramStart"/>
      <w:r w:rsidR="00FF7FF3" w:rsidRPr="008B6D0E">
        <w:rPr>
          <w:rFonts w:ascii="Corbel" w:eastAsia="Corbel" w:hAnsi="Corbel" w:cs="Corbel"/>
          <w:u w:val="single"/>
        </w:rPr>
        <w:t>March,</w:t>
      </w:r>
      <w:proofErr w:type="gramEnd"/>
      <w:r w:rsidR="006A1671" w:rsidRPr="008B6D0E">
        <w:rPr>
          <w:rFonts w:ascii="Corbel" w:eastAsia="Corbel" w:hAnsi="Corbel" w:cs="Corbel"/>
          <w:u w:val="single"/>
        </w:rPr>
        <w:t xml:space="preserve"> </w:t>
      </w:r>
      <w:r w:rsidR="00610AD9" w:rsidRPr="008B6D0E">
        <w:rPr>
          <w:rFonts w:ascii="Corbel" w:eastAsia="Corbel" w:hAnsi="Corbel" w:cs="Corbel"/>
          <w:u w:val="single"/>
        </w:rPr>
        <w:t xml:space="preserve">25, </w:t>
      </w:r>
      <w:r w:rsidR="006A1671" w:rsidRPr="008B6D0E">
        <w:rPr>
          <w:rFonts w:ascii="Corbel" w:eastAsia="Corbel" w:hAnsi="Corbel" w:cs="Corbel"/>
          <w:u w:val="single"/>
        </w:rPr>
        <w:t>202</w:t>
      </w:r>
      <w:r w:rsidR="00FF7FF3" w:rsidRPr="008B6D0E">
        <w:rPr>
          <w:rFonts w:ascii="Corbel" w:eastAsia="Corbel" w:hAnsi="Corbel" w:cs="Corbel"/>
          <w:u w:val="single"/>
        </w:rPr>
        <w:t>4</w:t>
      </w:r>
      <w:r w:rsidRPr="008B6D0E">
        <w:rPr>
          <w:rFonts w:ascii="Corbel" w:eastAsia="Corbel" w:hAnsi="Corbel" w:cs="Corbel"/>
          <w:u w:val="single"/>
        </w:rPr>
        <w:t xml:space="preserve">. </w:t>
      </w:r>
      <w:r w:rsidR="003773B7" w:rsidRPr="008B6D0E">
        <w:rPr>
          <w:rFonts w:ascii="Corbel" w:eastAsia="Corbel" w:hAnsi="Corbel" w:cs="Corbel"/>
          <w:u w:val="single"/>
        </w:rPr>
        <w:t xml:space="preserve"> </w:t>
      </w:r>
      <w:r w:rsidR="00FF7FF3" w:rsidRPr="008B6D0E">
        <w:rPr>
          <w:rFonts w:ascii="Corbel" w:eastAsia="Corbel" w:hAnsi="Corbel" w:cs="Corbel"/>
          <w:u w:val="single"/>
        </w:rPr>
        <w:t>5</w:t>
      </w:r>
      <w:r w:rsidR="003773B7" w:rsidRPr="008B6D0E">
        <w:rPr>
          <w:rFonts w:ascii="Corbel" w:eastAsia="Corbel" w:hAnsi="Corbel" w:cs="Corbel"/>
          <w:u w:val="single"/>
        </w:rPr>
        <w:t xml:space="preserve"> </w:t>
      </w:r>
      <w:proofErr w:type="gramStart"/>
      <w:r w:rsidR="003773B7" w:rsidRPr="008B6D0E">
        <w:rPr>
          <w:rFonts w:ascii="Corbel" w:eastAsia="Corbel" w:hAnsi="Corbel" w:cs="Corbel"/>
          <w:u w:val="single"/>
        </w:rPr>
        <w:t xml:space="preserve">pm  </w:t>
      </w:r>
      <w:r w:rsidRPr="008B6D0E">
        <w:rPr>
          <w:rFonts w:ascii="Corbel" w:eastAsia="Corbel" w:hAnsi="Corbel" w:cs="Corbel"/>
          <w:u w:val="single"/>
        </w:rPr>
        <w:t>(</w:t>
      </w:r>
      <w:proofErr w:type="gramEnd"/>
      <w:r w:rsidRPr="008B6D0E">
        <w:rPr>
          <w:rFonts w:ascii="Corbel" w:eastAsia="Corbel" w:hAnsi="Corbel" w:cs="Corbel"/>
          <w:u w:val="single"/>
        </w:rPr>
        <w:t xml:space="preserve">no </w:t>
      </w:r>
      <w:proofErr w:type="gramStart"/>
      <w:r w:rsidRPr="008B6D0E">
        <w:rPr>
          <w:rFonts w:ascii="Corbel" w:eastAsia="Corbel" w:hAnsi="Corbel" w:cs="Corbel"/>
          <w:u w:val="single"/>
        </w:rPr>
        <w:t>exceptions</w:t>
      </w:r>
      <w:proofErr w:type="gramEnd"/>
      <w:r w:rsidRPr="008B6D0E">
        <w:rPr>
          <w:rFonts w:ascii="Corbel" w:eastAsia="Corbel" w:hAnsi="Corbel" w:cs="Corbel"/>
          <w:u w:val="single"/>
        </w:rPr>
        <w:t>)</w:t>
      </w:r>
    </w:p>
    <w:p w14:paraId="24560643" w14:textId="3773F4A2" w:rsidR="008E2060" w:rsidRPr="008B6D0E" w:rsidRDefault="00EC717A">
      <w:pPr>
        <w:ind w:left="1440" w:hanging="1440"/>
        <w:rPr>
          <w:rFonts w:ascii="Corbel" w:eastAsia="Corbel" w:hAnsi="Corbel" w:cs="Corbel"/>
        </w:rPr>
      </w:pPr>
      <w:r w:rsidRPr="008B6D0E">
        <w:rPr>
          <w:rFonts w:ascii="Corbel" w:eastAsia="Corbel" w:hAnsi="Corbel" w:cs="Corbel"/>
          <w:b/>
        </w:rPr>
        <w:t>Start-up Funds Available</w:t>
      </w:r>
      <w:r w:rsidRPr="008B6D0E">
        <w:rPr>
          <w:rFonts w:ascii="Corbel" w:eastAsia="Corbel" w:hAnsi="Corbel" w:cs="Corbel"/>
        </w:rPr>
        <w:t>:</w:t>
      </w:r>
      <w:r w:rsidRPr="008B6D0E">
        <w:rPr>
          <w:rFonts w:ascii="Corbel" w:eastAsia="Corbel" w:hAnsi="Corbel" w:cs="Corbel"/>
        </w:rPr>
        <w:tab/>
        <w:t>$</w:t>
      </w:r>
      <w:r w:rsidR="00FF7FF3" w:rsidRPr="008B6D0E">
        <w:rPr>
          <w:rFonts w:ascii="Corbel" w:eastAsia="Corbel" w:hAnsi="Corbel" w:cs="Corbel"/>
        </w:rPr>
        <w:t>2</w:t>
      </w:r>
      <w:r w:rsidR="00760283" w:rsidRPr="008B6D0E">
        <w:rPr>
          <w:rFonts w:ascii="Corbel" w:eastAsia="Corbel" w:hAnsi="Corbel" w:cs="Corbel"/>
        </w:rPr>
        <w:t>5</w:t>
      </w:r>
      <w:r w:rsidR="00FF7FF3" w:rsidRPr="008B6D0E">
        <w:rPr>
          <w:rFonts w:ascii="Corbel" w:eastAsia="Corbel" w:hAnsi="Corbel" w:cs="Corbel"/>
        </w:rPr>
        <w:t>0,000</w:t>
      </w:r>
    </w:p>
    <w:p w14:paraId="24560644" w14:textId="746E407F" w:rsidR="008E2060" w:rsidRPr="008B6D0E" w:rsidRDefault="00EC717A">
      <w:pPr>
        <w:ind w:left="1440" w:hanging="1440"/>
        <w:rPr>
          <w:rFonts w:ascii="Corbel" w:eastAsia="Corbel" w:hAnsi="Corbel" w:cs="Corbel"/>
        </w:rPr>
      </w:pPr>
      <w:r w:rsidRPr="008B6D0E">
        <w:rPr>
          <w:rFonts w:ascii="Corbel" w:eastAsia="Corbel" w:hAnsi="Corbel" w:cs="Corbel"/>
          <w:b/>
        </w:rPr>
        <w:t>Location:</w:t>
      </w:r>
      <w:r w:rsidRPr="008B6D0E">
        <w:rPr>
          <w:rFonts w:ascii="Corbel" w:eastAsia="Corbel" w:hAnsi="Corbel" w:cs="Corbel"/>
          <w:b/>
        </w:rPr>
        <w:tab/>
      </w:r>
      <w:r w:rsidRPr="008B6D0E">
        <w:rPr>
          <w:rFonts w:ascii="Corbel" w:eastAsia="Corbel" w:hAnsi="Corbel" w:cs="Corbel"/>
          <w:b/>
        </w:rPr>
        <w:tab/>
      </w:r>
      <w:r w:rsidRPr="008B6D0E">
        <w:rPr>
          <w:rFonts w:ascii="Corbel" w:eastAsia="Corbel" w:hAnsi="Corbel" w:cs="Corbel"/>
          <w:b/>
        </w:rPr>
        <w:tab/>
      </w:r>
      <w:r w:rsidR="00B5479F">
        <w:rPr>
          <w:rFonts w:ascii="Corbel" w:eastAsia="Corbel" w:hAnsi="Corbel" w:cs="Corbel"/>
        </w:rPr>
        <w:t>TBD</w:t>
      </w:r>
    </w:p>
    <w:p w14:paraId="24560645" w14:textId="389B2C6D" w:rsidR="008E2060" w:rsidRPr="008B6D0E" w:rsidRDefault="00EC717A">
      <w:pPr>
        <w:ind w:left="2880" w:hanging="2880"/>
        <w:rPr>
          <w:rFonts w:ascii="Corbel" w:eastAsia="Corbel" w:hAnsi="Corbel" w:cs="Corbel"/>
        </w:rPr>
      </w:pPr>
      <w:r w:rsidRPr="008B6D0E">
        <w:rPr>
          <w:rFonts w:ascii="Corbel" w:eastAsia="Corbel" w:hAnsi="Corbel" w:cs="Corbel"/>
          <w:b/>
        </w:rPr>
        <w:t>Development Timeline:</w:t>
      </w:r>
      <w:r w:rsidRPr="008B6D0E">
        <w:rPr>
          <w:rFonts w:ascii="Corbel" w:eastAsia="Corbel" w:hAnsi="Corbel" w:cs="Corbel"/>
          <w:b/>
        </w:rPr>
        <w:tab/>
      </w:r>
      <w:proofErr w:type="gramStart"/>
      <w:r w:rsidRPr="008B6D0E">
        <w:rPr>
          <w:rFonts w:ascii="Corbel" w:eastAsia="Corbel" w:hAnsi="Corbel" w:cs="Corbel"/>
        </w:rPr>
        <w:t xml:space="preserve">The </w:t>
      </w:r>
      <w:r w:rsidR="004A26D2" w:rsidRPr="008B6D0E">
        <w:rPr>
          <w:rFonts w:ascii="Corbel" w:eastAsia="Corbel" w:hAnsi="Corbel" w:cs="Corbel"/>
        </w:rPr>
        <w:t>EBSH</w:t>
      </w:r>
      <w:proofErr w:type="gramEnd"/>
      <w:r w:rsidR="004A26D2" w:rsidRPr="008B6D0E">
        <w:rPr>
          <w:rFonts w:ascii="Corbel" w:eastAsia="Corbel" w:hAnsi="Corbel" w:cs="Corbel"/>
        </w:rPr>
        <w:t xml:space="preserve"> should be ready to provide services no later than January </w:t>
      </w:r>
      <w:r w:rsidR="00162ED5" w:rsidRPr="008B6D0E">
        <w:rPr>
          <w:rFonts w:ascii="Corbel" w:eastAsia="Corbel" w:hAnsi="Corbel" w:cs="Corbel"/>
        </w:rPr>
        <w:t xml:space="preserve">13, </w:t>
      </w:r>
      <w:r w:rsidR="004A26D2" w:rsidRPr="008B6D0E">
        <w:rPr>
          <w:rFonts w:ascii="Corbel" w:eastAsia="Corbel" w:hAnsi="Corbel" w:cs="Corbel"/>
        </w:rPr>
        <w:t>2025.</w:t>
      </w:r>
      <w:r w:rsidRPr="008B6D0E">
        <w:rPr>
          <w:rFonts w:ascii="Corbel" w:eastAsia="Corbel" w:hAnsi="Corbel" w:cs="Corbel"/>
        </w:rPr>
        <w:t xml:space="preserve">  All money allocated towards this project should be </w:t>
      </w:r>
      <w:r w:rsidR="00162ED5" w:rsidRPr="008B6D0E">
        <w:rPr>
          <w:rFonts w:ascii="Corbel" w:eastAsia="Corbel" w:hAnsi="Corbel" w:cs="Corbel"/>
        </w:rPr>
        <w:t>claimed</w:t>
      </w:r>
      <w:r w:rsidRPr="008B6D0E">
        <w:rPr>
          <w:rFonts w:ascii="Corbel" w:eastAsia="Corbel" w:hAnsi="Corbel" w:cs="Corbel"/>
        </w:rPr>
        <w:t xml:space="preserve"> by March </w:t>
      </w:r>
      <w:r w:rsidR="00162ED5" w:rsidRPr="008B6D0E">
        <w:rPr>
          <w:rFonts w:ascii="Corbel" w:eastAsia="Corbel" w:hAnsi="Corbel" w:cs="Corbel"/>
        </w:rPr>
        <w:t xml:space="preserve">13, </w:t>
      </w:r>
      <w:r w:rsidRPr="008B6D0E">
        <w:rPr>
          <w:rFonts w:ascii="Corbel" w:eastAsia="Corbel" w:hAnsi="Corbel" w:cs="Corbel"/>
        </w:rPr>
        <w:t>202</w:t>
      </w:r>
      <w:r w:rsidR="004A26D2" w:rsidRPr="008B6D0E">
        <w:rPr>
          <w:rFonts w:ascii="Corbel" w:eastAsia="Corbel" w:hAnsi="Corbel" w:cs="Corbel"/>
        </w:rPr>
        <w:t>6</w:t>
      </w:r>
      <w:r w:rsidRPr="008B6D0E">
        <w:rPr>
          <w:rFonts w:ascii="Corbel" w:eastAsia="Corbel" w:hAnsi="Corbel" w:cs="Corbel"/>
        </w:rPr>
        <w:t xml:space="preserve">.  </w:t>
      </w:r>
    </w:p>
    <w:p w14:paraId="24560646" w14:textId="77777777" w:rsidR="008E2060" w:rsidRPr="008B6D0E" w:rsidRDefault="008E2060">
      <w:pPr>
        <w:ind w:left="2880" w:hanging="2880"/>
        <w:rPr>
          <w:rFonts w:ascii="Corbel" w:eastAsia="Corbel" w:hAnsi="Corbel" w:cs="Corbel"/>
        </w:rPr>
      </w:pPr>
    </w:p>
    <w:p w14:paraId="24560647" w14:textId="77777777" w:rsidR="008E2060" w:rsidRPr="008B6D0E" w:rsidRDefault="00EC717A">
      <w:pPr>
        <w:ind w:left="2880" w:hanging="2880"/>
        <w:rPr>
          <w:rFonts w:ascii="Corbel" w:eastAsia="Corbel" w:hAnsi="Corbel" w:cs="Corbel"/>
          <w:b/>
        </w:rPr>
      </w:pPr>
      <w:r w:rsidRPr="008B6D0E">
        <w:rPr>
          <w:rFonts w:ascii="Corbel" w:eastAsia="Corbel" w:hAnsi="Corbel" w:cs="Corbel"/>
          <w:b/>
        </w:rPr>
        <w:t>PROJECT DESCRIPTION</w:t>
      </w:r>
    </w:p>
    <w:p w14:paraId="65FB0577" w14:textId="3E5DBBBA" w:rsidR="0067199D" w:rsidRPr="008B6D0E" w:rsidRDefault="0067199D" w:rsidP="0067199D">
      <w:pPr>
        <w:rPr>
          <w:rFonts w:ascii="Corbel" w:hAnsi="Corbel"/>
          <w:b/>
          <w:bCs/>
          <w:color w:val="111111"/>
          <w:shd w:val="clear" w:color="auto" w:fill="FFFFFF"/>
        </w:rPr>
      </w:pPr>
      <w:r w:rsidRPr="008B6D0E">
        <w:rPr>
          <w:rFonts w:ascii="Corbel" w:hAnsi="Corbel"/>
          <w:b/>
          <w:bCs/>
          <w:color w:val="111111"/>
          <w:shd w:val="clear" w:color="auto" w:fill="FFFFFF"/>
        </w:rPr>
        <w:t xml:space="preserve">Enhanced Behavioral Support Home (EBSH) for </w:t>
      </w:r>
      <w:proofErr w:type="gramStart"/>
      <w:r w:rsidR="00812C47">
        <w:rPr>
          <w:rFonts w:ascii="Corbel" w:hAnsi="Corbel"/>
          <w:b/>
          <w:bCs/>
          <w:color w:val="111111"/>
          <w:shd w:val="clear" w:color="auto" w:fill="FFFFFF"/>
        </w:rPr>
        <w:t>Adults</w:t>
      </w:r>
      <w:proofErr w:type="gramEnd"/>
      <w:r w:rsidRPr="008B6D0E">
        <w:rPr>
          <w:rFonts w:ascii="Corbel" w:hAnsi="Corbel"/>
          <w:b/>
          <w:bCs/>
          <w:color w:val="111111"/>
          <w:shd w:val="clear" w:color="auto" w:fill="FFFFFF"/>
        </w:rPr>
        <w:t xml:space="preserve"> </w:t>
      </w:r>
    </w:p>
    <w:p w14:paraId="24560649" w14:textId="7728517E" w:rsidR="008E2060" w:rsidRPr="008B6D0E" w:rsidRDefault="0067199D">
      <w:pPr>
        <w:rPr>
          <w:rFonts w:ascii="Corbel" w:hAnsi="Corbel"/>
          <w:color w:val="111111"/>
          <w:shd w:val="clear" w:color="auto" w:fill="FFFFFF"/>
        </w:rPr>
      </w:pPr>
      <w:r w:rsidRPr="008B6D0E">
        <w:rPr>
          <w:rFonts w:ascii="Corbel" w:hAnsi="Corbel"/>
          <w:color w:val="111111"/>
          <w:shd w:val="clear" w:color="auto" w:fill="FFFFFF"/>
        </w:rPr>
        <w:t xml:space="preserve">SG/PRC was awarded $250,000 for </w:t>
      </w:r>
      <w:r w:rsidRPr="008C6AE2">
        <w:rPr>
          <w:rFonts w:ascii="Corbel" w:hAnsi="Corbel"/>
          <w:color w:val="111111"/>
          <w:shd w:val="clear" w:color="auto" w:fill="FFFFFF"/>
        </w:rPr>
        <w:t xml:space="preserve">the selection of a provider to operate an EBSH for </w:t>
      </w:r>
      <w:r w:rsidR="0023310D" w:rsidRPr="008C6AE2">
        <w:rPr>
          <w:rFonts w:ascii="Corbel" w:hAnsi="Corbel"/>
          <w:color w:val="111111"/>
          <w:shd w:val="clear" w:color="auto" w:fill="FFFFFF"/>
        </w:rPr>
        <w:t>adults</w:t>
      </w:r>
      <w:r w:rsidRPr="008C6AE2">
        <w:rPr>
          <w:rFonts w:ascii="Corbel" w:hAnsi="Corbel"/>
          <w:color w:val="111111"/>
          <w:shd w:val="clear" w:color="auto" w:fill="FFFFFF"/>
        </w:rPr>
        <w:t xml:space="preserve">. Based on our needs survey and internal information, there is a need to provide specialized residential services to </w:t>
      </w:r>
      <w:r w:rsidR="0023310D" w:rsidRPr="008C6AE2">
        <w:rPr>
          <w:rFonts w:ascii="Corbel" w:hAnsi="Corbel"/>
          <w:color w:val="111111"/>
          <w:shd w:val="clear" w:color="auto" w:fill="FFFFFF"/>
        </w:rPr>
        <w:t>adults with forensic backgrounds</w:t>
      </w:r>
      <w:r w:rsidRPr="008C6AE2">
        <w:rPr>
          <w:rFonts w:ascii="Corbel" w:hAnsi="Corbel"/>
          <w:color w:val="111111"/>
          <w:shd w:val="clear" w:color="auto" w:fill="FFFFFF"/>
        </w:rPr>
        <w:t xml:space="preserve">.  </w:t>
      </w:r>
      <w:r w:rsidR="008C6AE2" w:rsidRPr="008C6AE2">
        <w:rPr>
          <w:rFonts w:ascii="Corbel" w:hAnsi="Corbel" w:cs="Arial"/>
        </w:rPr>
        <w:t xml:space="preserve">Based on our needs survey and internal information, there is a need to provide specialized residential services to individuals who have a current or past forensic background.  These individuals may have been incarcerated at the county, city or state level.  Offenses, though, cannot include sexual abuse to children </w:t>
      </w:r>
      <w:proofErr w:type="gramStart"/>
      <w:r w:rsidR="008C6AE2" w:rsidRPr="008C6AE2">
        <w:rPr>
          <w:rFonts w:ascii="Corbel" w:hAnsi="Corbel" w:cs="Arial"/>
        </w:rPr>
        <w:t>( Pedophilia</w:t>
      </w:r>
      <w:proofErr w:type="gramEnd"/>
      <w:r w:rsidR="008C6AE2" w:rsidRPr="008C6AE2">
        <w:rPr>
          <w:rFonts w:ascii="Corbel" w:hAnsi="Corbel" w:cs="Arial"/>
        </w:rPr>
        <w:t xml:space="preserve">).   This is a unique need in our area.  We currently do not have sufficient capacity in our area to address this need. </w:t>
      </w:r>
      <w:proofErr w:type="gramStart"/>
      <w:r w:rsidR="008C6AE2" w:rsidRPr="008C6AE2">
        <w:rPr>
          <w:rFonts w:ascii="Corbel" w:hAnsi="Corbel" w:cs="Arial"/>
        </w:rPr>
        <w:t>.This</w:t>
      </w:r>
      <w:proofErr w:type="gramEnd"/>
      <w:r w:rsidR="008C6AE2" w:rsidRPr="008C6AE2">
        <w:rPr>
          <w:rFonts w:ascii="Corbel" w:hAnsi="Corbel" w:cs="Arial"/>
        </w:rPr>
        <w:t xml:space="preserve"> proposal will allow for the selection of a residential service provider to develop services in an EBSH that could serve as a permanent home for these adults and provide specialized services that they would need. Trauma </w:t>
      </w:r>
      <w:r w:rsidR="008C6AE2" w:rsidRPr="008C6AE2">
        <w:rPr>
          <w:rFonts w:ascii="Corbel" w:hAnsi="Corbel" w:cs="Arial"/>
        </w:rPr>
        <w:lastRenderedPageBreak/>
        <w:t xml:space="preserve">Informed Care (TIC), Mental Health </w:t>
      </w:r>
      <w:proofErr w:type="gramStart"/>
      <w:r w:rsidR="008C6AE2" w:rsidRPr="008C6AE2">
        <w:rPr>
          <w:rFonts w:ascii="Corbel" w:hAnsi="Corbel" w:cs="Arial"/>
        </w:rPr>
        <w:t>counseling,  and</w:t>
      </w:r>
      <w:proofErr w:type="gramEnd"/>
      <w:r w:rsidR="008C6AE2" w:rsidRPr="008C6AE2">
        <w:rPr>
          <w:rFonts w:ascii="Corbel" w:hAnsi="Corbel" w:cs="Arial"/>
        </w:rPr>
        <w:t xml:space="preserve"> behavioral intervention by a BCBA are </w:t>
      </w:r>
      <w:proofErr w:type="gramStart"/>
      <w:r w:rsidR="008C6AE2" w:rsidRPr="008C6AE2">
        <w:rPr>
          <w:rFonts w:ascii="Corbel" w:hAnsi="Corbel" w:cs="Arial"/>
        </w:rPr>
        <w:t>three  such</w:t>
      </w:r>
      <w:proofErr w:type="gramEnd"/>
      <w:r w:rsidR="008C6AE2" w:rsidRPr="008C6AE2">
        <w:rPr>
          <w:rFonts w:ascii="Corbel" w:hAnsi="Corbel" w:cs="Arial"/>
        </w:rPr>
        <w:t xml:space="preserve"> services.</w:t>
      </w:r>
      <w:r w:rsidRPr="008B6D0E">
        <w:rPr>
          <w:rFonts w:ascii="Corbel" w:hAnsi="Corbel"/>
          <w:color w:val="111111"/>
          <w:shd w:val="clear" w:color="auto" w:fill="FFFFFF"/>
        </w:rPr>
        <w:t xml:space="preserve"> The property for this home </w:t>
      </w:r>
      <w:r w:rsidR="0023310D">
        <w:rPr>
          <w:rFonts w:ascii="Corbel" w:hAnsi="Corbel"/>
          <w:color w:val="111111"/>
          <w:shd w:val="clear" w:color="auto" w:fill="FFFFFF"/>
        </w:rPr>
        <w:t>will</w:t>
      </w:r>
      <w:r w:rsidRPr="008B6D0E">
        <w:rPr>
          <w:rFonts w:ascii="Corbel" w:hAnsi="Corbel"/>
          <w:color w:val="111111"/>
          <w:shd w:val="clear" w:color="auto" w:fill="FFFFFF"/>
        </w:rPr>
        <w:t xml:space="preserve"> be selected and owned by a Housing Developer and the State of California. </w:t>
      </w:r>
    </w:p>
    <w:p w14:paraId="13AF6E00" w14:textId="67DCB7E6" w:rsidR="00D81311" w:rsidRPr="00275736" w:rsidRDefault="00D81311">
      <w:pPr>
        <w:rPr>
          <w:rFonts w:ascii="Corbel" w:eastAsia="Corbel" w:hAnsi="Corbel" w:cs="Corbel"/>
          <w:color w:val="212121"/>
          <w:shd w:val="clear" w:color="auto" w:fill="FFFFFF"/>
        </w:rPr>
      </w:pPr>
      <w:r w:rsidRPr="008B6D0E">
        <w:rPr>
          <w:rFonts w:ascii="Corbel" w:hAnsi="Corbel"/>
          <w:color w:val="111111"/>
          <w:shd w:val="clear" w:color="auto" w:fill="FFFFFF"/>
        </w:rPr>
        <w:t xml:space="preserve">Enhanced Behavioral Supports Homes (EBSHs) are adult residential facilities or children’s group homes. </w:t>
      </w:r>
      <w:r w:rsidR="008C6AE2">
        <w:rPr>
          <w:rFonts w:ascii="Corbel" w:hAnsi="Corbel"/>
          <w:color w:val="111111"/>
          <w:shd w:val="clear" w:color="auto" w:fill="FFFFFF"/>
        </w:rPr>
        <w:t>These homes</w:t>
      </w:r>
      <w:r w:rsidRPr="008B6D0E">
        <w:rPr>
          <w:rFonts w:ascii="Corbel" w:hAnsi="Corbel"/>
          <w:color w:val="111111"/>
          <w:shd w:val="clear" w:color="auto" w:fill="FFFFFF"/>
        </w:rPr>
        <w:t xml:space="preserve"> provide 24-hour non-medical care in a homelike setting </w:t>
      </w:r>
      <w:proofErr w:type="gramStart"/>
      <w:r w:rsidRPr="008B6D0E">
        <w:rPr>
          <w:rFonts w:ascii="Corbel" w:hAnsi="Corbel"/>
          <w:color w:val="111111"/>
          <w:shd w:val="clear" w:color="auto" w:fill="FFFFFF"/>
        </w:rPr>
        <w:t>to</w:t>
      </w:r>
      <w:proofErr w:type="gramEnd"/>
      <w:r w:rsidRPr="008B6D0E">
        <w:rPr>
          <w:rFonts w:ascii="Corbel" w:hAnsi="Corbel"/>
          <w:color w:val="111111"/>
          <w:shd w:val="clear" w:color="auto" w:fill="FFFFFF"/>
        </w:rPr>
        <w:t xml:space="preserve"> individuals with developmental disabilities with challenging behaviors who require additional </w:t>
      </w:r>
      <w:proofErr w:type="gramStart"/>
      <w:r w:rsidRPr="008B6D0E">
        <w:rPr>
          <w:rFonts w:ascii="Corbel" w:hAnsi="Corbel"/>
          <w:color w:val="111111"/>
          <w:shd w:val="clear" w:color="auto" w:fill="FFFFFF"/>
        </w:rPr>
        <w:t>supports</w:t>
      </w:r>
      <w:proofErr w:type="gramEnd"/>
      <w:r w:rsidRPr="008B6D0E">
        <w:rPr>
          <w:rFonts w:ascii="Corbel" w:hAnsi="Corbel"/>
          <w:color w:val="111111"/>
          <w:shd w:val="clear" w:color="auto" w:fill="FFFFFF"/>
        </w:rPr>
        <w:t xml:space="preserve">, staffing, and supervision. The homes have unique characteristics and offer person-centered planning, positive behavior supports, trauma-informed care, and other services and supports which are beyond what is typically available in other community-based homes. EBSHs are certified by the Department of Developmental Services and </w:t>
      </w:r>
      <w:r w:rsidRPr="00275736">
        <w:rPr>
          <w:rFonts w:ascii="Corbel" w:hAnsi="Corbel"/>
          <w:color w:val="111111"/>
          <w:shd w:val="clear" w:color="auto" w:fill="FFFFFF"/>
        </w:rPr>
        <w:t>licensed by the State Department of Social Services.</w:t>
      </w:r>
    </w:p>
    <w:p w14:paraId="2456064A" w14:textId="7D7B5BF4" w:rsidR="008E2060" w:rsidRPr="008B6D0E" w:rsidRDefault="00EC717A">
      <w:pPr>
        <w:rPr>
          <w:rFonts w:ascii="Corbel" w:eastAsia="Corbel" w:hAnsi="Corbel" w:cs="Corbel"/>
          <w:shd w:val="clear" w:color="auto" w:fill="FFFFFF"/>
        </w:rPr>
      </w:pPr>
      <w:r w:rsidRPr="00275736">
        <w:rPr>
          <w:rFonts w:ascii="Corbel" w:eastAsia="Corbel" w:hAnsi="Corbel" w:cs="Corbel"/>
          <w:shd w:val="clear" w:color="auto" w:fill="FFFFFF"/>
        </w:rPr>
        <w:t xml:space="preserve">This </w:t>
      </w:r>
      <w:r w:rsidR="00893DBC" w:rsidRPr="00275736">
        <w:rPr>
          <w:rFonts w:ascii="Corbel" w:eastAsia="Corbel" w:hAnsi="Corbel" w:cs="Corbel"/>
          <w:shd w:val="clear" w:color="auto" w:fill="FFFFFF"/>
        </w:rPr>
        <w:t>EBSH</w:t>
      </w:r>
      <w:r w:rsidRPr="00275736">
        <w:rPr>
          <w:rFonts w:ascii="Corbel" w:eastAsia="Corbel" w:hAnsi="Corbel" w:cs="Corbel"/>
          <w:shd w:val="clear" w:color="auto" w:fill="FFFFFF"/>
        </w:rPr>
        <w:t xml:space="preserve"> will serve </w:t>
      </w:r>
      <w:r w:rsidR="0023310D" w:rsidRPr="00275736">
        <w:rPr>
          <w:rFonts w:ascii="Corbel" w:eastAsia="Corbel" w:hAnsi="Corbel" w:cs="Corbel"/>
          <w:shd w:val="clear" w:color="auto" w:fill="FFFFFF"/>
        </w:rPr>
        <w:t>adults</w:t>
      </w:r>
      <w:r w:rsidR="00893DBC" w:rsidRPr="00275736">
        <w:rPr>
          <w:rFonts w:ascii="Corbel" w:eastAsia="Corbel" w:hAnsi="Corbel" w:cs="Corbel"/>
          <w:shd w:val="clear" w:color="auto" w:fill="FFFFFF"/>
        </w:rPr>
        <w:t xml:space="preserve"> </w:t>
      </w:r>
      <w:r w:rsidR="00EB0A1C" w:rsidRPr="00275736">
        <w:rPr>
          <w:rFonts w:ascii="Corbel" w:eastAsia="Corbel" w:hAnsi="Corbel" w:cs="Corbel"/>
          <w:shd w:val="clear" w:color="auto" w:fill="FFFFFF"/>
        </w:rPr>
        <w:t xml:space="preserve">who </w:t>
      </w:r>
      <w:r w:rsidR="0023310D" w:rsidRPr="00275736">
        <w:rPr>
          <w:rFonts w:ascii="Corbel" w:eastAsia="Corbel" w:hAnsi="Corbel" w:cs="Corbel"/>
          <w:shd w:val="clear" w:color="auto" w:fill="FFFFFF"/>
        </w:rPr>
        <w:t>are forensically involved and may have</w:t>
      </w:r>
      <w:r w:rsidR="00EB0A1C" w:rsidRPr="00275736">
        <w:rPr>
          <w:rFonts w:ascii="Corbel" w:eastAsia="Corbel" w:hAnsi="Corbel" w:cs="Corbel"/>
          <w:shd w:val="clear" w:color="auto" w:fill="FFFFFF"/>
        </w:rPr>
        <w:t xml:space="preserve"> </w:t>
      </w:r>
      <w:r w:rsidR="00893DBC" w:rsidRPr="00275736">
        <w:rPr>
          <w:rFonts w:ascii="Corbel" w:eastAsia="Corbel" w:hAnsi="Corbel" w:cs="Corbel"/>
          <w:shd w:val="clear" w:color="auto" w:fill="FFFFFF"/>
        </w:rPr>
        <w:t>significant behavioral challenges</w:t>
      </w:r>
      <w:r w:rsidR="0023310D" w:rsidRPr="00275736">
        <w:rPr>
          <w:rFonts w:ascii="Corbel" w:eastAsia="Corbel" w:hAnsi="Corbel" w:cs="Corbel"/>
          <w:shd w:val="clear" w:color="auto" w:fill="FFFFFF"/>
        </w:rPr>
        <w:t>. They</w:t>
      </w:r>
      <w:r w:rsidRPr="00275736">
        <w:rPr>
          <w:rFonts w:ascii="Corbel" w:eastAsia="Corbel" w:hAnsi="Corbel" w:cs="Corbel"/>
          <w:shd w:val="clear" w:color="auto" w:fill="FFFFFF"/>
        </w:rPr>
        <w:t xml:space="preserve"> may also need mental health </w:t>
      </w:r>
      <w:proofErr w:type="gramStart"/>
      <w:r w:rsidRPr="00275736">
        <w:rPr>
          <w:rFonts w:ascii="Corbel" w:eastAsia="Corbel" w:hAnsi="Corbel" w:cs="Corbel"/>
          <w:shd w:val="clear" w:color="auto" w:fill="FFFFFF"/>
        </w:rPr>
        <w:t>supports</w:t>
      </w:r>
      <w:proofErr w:type="gramEnd"/>
      <w:r w:rsidRPr="00275736">
        <w:rPr>
          <w:rFonts w:ascii="Corbel" w:eastAsia="Corbel" w:hAnsi="Corbel" w:cs="Corbel"/>
          <w:shd w:val="clear" w:color="auto" w:fill="FFFFFF"/>
        </w:rPr>
        <w:t xml:space="preserve">.  This </w:t>
      </w:r>
      <w:r w:rsidR="00893DBC" w:rsidRPr="00275736">
        <w:rPr>
          <w:rFonts w:ascii="Corbel" w:eastAsia="Corbel" w:hAnsi="Corbel" w:cs="Corbel"/>
          <w:shd w:val="clear" w:color="auto" w:fill="FFFFFF"/>
        </w:rPr>
        <w:t>EBSH</w:t>
      </w:r>
      <w:r w:rsidRPr="00275736">
        <w:rPr>
          <w:rFonts w:ascii="Corbel" w:eastAsia="Corbel" w:hAnsi="Corbel" w:cs="Corbel"/>
          <w:shd w:val="clear" w:color="auto" w:fill="FFFFFF"/>
        </w:rPr>
        <w:t xml:space="preserve"> shall have a maximum capacity of four </w:t>
      </w:r>
      <w:r w:rsidR="009424FA" w:rsidRPr="00275736">
        <w:rPr>
          <w:rFonts w:ascii="Corbel" w:eastAsia="Corbel" w:hAnsi="Corbel" w:cs="Corbel"/>
          <w:shd w:val="clear" w:color="auto" w:fill="FFFFFF"/>
        </w:rPr>
        <w:t>individuals</w:t>
      </w:r>
      <w:r w:rsidRPr="008B6D0E">
        <w:rPr>
          <w:rFonts w:ascii="Corbel" w:eastAsia="Corbel" w:hAnsi="Corbel" w:cs="Corbel"/>
          <w:shd w:val="clear" w:color="auto" w:fill="FFFFFF"/>
        </w:rPr>
        <w:t xml:space="preserve">, </w:t>
      </w:r>
      <w:r w:rsidR="00FC2C4F" w:rsidRPr="008B6D0E">
        <w:rPr>
          <w:rFonts w:ascii="Corbel" w:eastAsia="Corbel" w:hAnsi="Corbel" w:cs="Corbel"/>
          <w:shd w:val="clear" w:color="auto" w:fill="FFFFFF"/>
        </w:rPr>
        <w:t xml:space="preserve">all </w:t>
      </w:r>
      <w:r w:rsidRPr="008B6D0E">
        <w:rPr>
          <w:rFonts w:ascii="Corbel" w:eastAsia="Corbel" w:hAnsi="Corbel" w:cs="Corbel"/>
          <w:shd w:val="clear" w:color="auto" w:fill="FFFFFF"/>
        </w:rPr>
        <w:t>ambulatory room</w:t>
      </w:r>
      <w:r w:rsidR="00FC2C4F" w:rsidRPr="008B6D0E">
        <w:rPr>
          <w:rFonts w:ascii="Corbel" w:eastAsia="Corbel" w:hAnsi="Corbel" w:cs="Corbel"/>
          <w:shd w:val="clear" w:color="auto" w:fill="FFFFFF"/>
        </w:rPr>
        <w:t>s</w:t>
      </w:r>
      <w:r w:rsidRPr="008B6D0E">
        <w:rPr>
          <w:rFonts w:ascii="Corbel" w:eastAsia="Corbel" w:hAnsi="Corbel" w:cs="Corbel"/>
          <w:shd w:val="clear" w:color="auto" w:fill="FFFFFF"/>
        </w:rPr>
        <w:t xml:space="preserve"> and shall conform to Section 441.530(a)(1) of Title 42 of the Code of Federal Regulations. The </w:t>
      </w:r>
      <w:r w:rsidR="00893DBC" w:rsidRPr="008B6D0E">
        <w:rPr>
          <w:rFonts w:ascii="Corbel" w:eastAsia="Corbel" w:hAnsi="Corbel" w:cs="Corbel"/>
          <w:shd w:val="clear" w:color="auto" w:fill="FFFFFF"/>
        </w:rPr>
        <w:t>E</w:t>
      </w:r>
      <w:r w:rsidR="00BA6FD3" w:rsidRPr="008B6D0E">
        <w:rPr>
          <w:rFonts w:ascii="Corbel" w:eastAsia="Corbel" w:hAnsi="Corbel" w:cs="Corbel"/>
          <w:shd w:val="clear" w:color="auto" w:fill="FFFFFF"/>
        </w:rPr>
        <w:t>BSH</w:t>
      </w:r>
      <w:r w:rsidRPr="008B6D0E">
        <w:rPr>
          <w:rFonts w:ascii="Corbel" w:eastAsia="Corbel" w:hAnsi="Corbel" w:cs="Corbel"/>
          <w:shd w:val="clear" w:color="auto" w:fill="FFFFFF"/>
        </w:rPr>
        <w:t xml:space="preserve"> shall be eligible for federal Medicaid home- and community-based services funding.</w:t>
      </w:r>
    </w:p>
    <w:p w14:paraId="2456064E" w14:textId="13FBFD45" w:rsidR="008E2060" w:rsidRPr="008B6D0E" w:rsidRDefault="00434736">
      <w:pPr>
        <w:rPr>
          <w:rFonts w:ascii="Corbel" w:eastAsia="Corbel" w:hAnsi="Corbel" w:cs="Corbel"/>
        </w:rPr>
      </w:pPr>
      <w:r w:rsidRPr="008B6D0E">
        <w:rPr>
          <w:rFonts w:ascii="Corbel" w:eastAsia="Corbel" w:hAnsi="Corbel" w:cs="Corbel"/>
        </w:rPr>
        <w:t>T</w:t>
      </w:r>
      <w:r w:rsidR="00EC717A" w:rsidRPr="008B6D0E">
        <w:rPr>
          <w:rFonts w:ascii="Corbel" w:eastAsia="Corbel" w:hAnsi="Corbel" w:cs="Corbel"/>
        </w:rPr>
        <w:t>he</w:t>
      </w:r>
      <w:r w:rsidRPr="008B6D0E">
        <w:rPr>
          <w:rFonts w:ascii="Corbel" w:eastAsia="Corbel" w:hAnsi="Corbel" w:cs="Corbel"/>
        </w:rPr>
        <w:t xml:space="preserve"> physical</w:t>
      </w:r>
      <w:r w:rsidR="00EC717A" w:rsidRPr="008B6D0E">
        <w:rPr>
          <w:rFonts w:ascii="Corbel" w:eastAsia="Corbel" w:hAnsi="Corbel" w:cs="Corbel"/>
        </w:rPr>
        <w:t xml:space="preserve"> property will be held, and available for services to </w:t>
      </w:r>
      <w:proofErr w:type="gramStart"/>
      <w:r w:rsidR="00EC717A" w:rsidRPr="008B6D0E">
        <w:rPr>
          <w:rFonts w:ascii="Corbel" w:eastAsia="Corbel" w:hAnsi="Corbel" w:cs="Corbel"/>
        </w:rPr>
        <w:t>persons</w:t>
      </w:r>
      <w:proofErr w:type="gramEnd"/>
      <w:r w:rsidR="00EC717A" w:rsidRPr="008B6D0E">
        <w:rPr>
          <w:rFonts w:ascii="Corbel" w:eastAsia="Corbel" w:hAnsi="Corbel" w:cs="Corbel"/>
        </w:rPr>
        <w:t xml:space="preserve"> referred by SG/PRC in perpetuity from the date of purchase per the housing guidelines issued by the State of California, Department of Developmental Services (see Appendix 1). The property will be leased to a residential service provider who will provide care and supervision to the residents. The selected residential service provider as well as regional center staff will be available to the HDO/architect/building contractor for development team meetings and technical assistance regarding the needs of the individuals referred as well as the requirements of Community Care Licensing.</w:t>
      </w:r>
    </w:p>
    <w:p w14:paraId="2456064F" w14:textId="24D712D5" w:rsidR="008E2060" w:rsidRPr="008B6D0E" w:rsidRDefault="00EC717A">
      <w:pPr>
        <w:rPr>
          <w:rFonts w:ascii="Corbel" w:eastAsia="Corbel" w:hAnsi="Corbel" w:cs="Corbel"/>
        </w:rPr>
      </w:pPr>
      <w:r w:rsidRPr="008B6D0E">
        <w:rPr>
          <w:rFonts w:ascii="Corbel" w:eastAsia="Corbel" w:hAnsi="Corbel" w:cs="Corbel"/>
        </w:rPr>
        <w:t xml:space="preserve">The </w:t>
      </w:r>
      <w:r w:rsidR="00434736" w:rsidRPr="008B6D0E">
        <w:rPr>
          <w:rFonts w:ascii="Corbel" w:eastAsia="Corbel" w:hAnsi="Corbel" w:cs="Corbel"/>
        </w:rPr>
        <w:t>provider must</w:t>
      </w:r>
      <w:r w:rsidRPr="008B6D0E">
        <w:rPr>
          <w:rFonts w:ascii="Corbel" w:eastAsia="Corbel" w:hAnsi="Corbel" w:cs="Corbel"/>
        </w:rPr>
        <w:t xml:space="preserve"> meet the standards for licensing by the Department of Social Services of the State of California, Community Care Licensing Division</w:t>
      </w:r>
      <w:r w:rsidR="00996CEF" w:rsidRPr="008B6D0E">
        <w:rPr>
          <w:rFonts w:ascii="Corbel" w:eastAsia="Corbel" w:hAnsi="Corbel" w:cs="Corbel"/>
        </w:rPr>
        <w:t xml:space="preserve"> (DSS</w:t>
      </w:r>
      <w:r w:rsidR="0048490A" w:rsidRPr="008B6D0E">
        <w:rPr>
          <w:rFonts w:ascii="Corbel" w:eastAsia="Corbel" w:hAnsi="Corbel" w:cs="Corbel"/>
        </w:rPr>
        <w:t>-CCLD)</w:t>
      </w:r>
      <w:r w:rsidRPr="008B6D0E">
        <w:rPr>
          <w:rFonts w:ascii="Corbel" w:eastAsia="Corbel" w:hAnsi="Corbel" w:cs="Corbel"/>
        </w:rPr>
        <w:t>, as a</w:t>
      </w:r>
      <w:r w:rsidR="008B30FE" w:rsidRPr="008B6D0E">
        <w:rPr>
          <w:rFonts w:ascii="Corbel" w:eastAsia="Corbel" w:hAnsi="Corbel" w:cs="Corbel"/>
        </w:rPr>
        <w:t xml:space="preserve">n </w:t>
      </w:r>
      <w:r w:rsidR="00D567FB" w:rsidRPr="008B6D0E">
        <w:rPr>
          <w:rFonts w:ascii="Corbel" w:eastAsia="Corbel" w:hAnsi="Corbel" w:cs="Corbel"/>
        </w:rPr>
        <w:t>Enhanced Behavioral Supports Home (EBSH)</w:t>
      </w:r>
      <w:r w:rsidR="00AE3977" w:rsidRPr="008B6D0E">
        <w:rPr>
          <w:rFonts w:ascii="Corbel" w:eastAsia="Corbel" w:hAnsi="Corbel" w:cs="Corbel"/>
        </w:rPr>
        <w:t xml:space="preserve"> </w:t>
      </w:r>
      <w:r w:rsidRPr="008B6D0E">
        <w:rPr>
          <w:rFonts w:ascii="Corbel" w:eastAsia="Corbel" w:hAnsi="Corbel" w:cs="Corbel"/>
        </w:rPr>
        <w:t>for ambulatory</w:t>
      </w:r>
      <w:r w:rsidR="00FC2C4F" w:rsidRPr="008B6D0E">
        <w:rPr>
          <w:rFonts w:ascii="Corbel" w:eastAsia="Corbel" w:hAnsi="Corbel" w:cs="Corbel"/>
        </w:rPr>
        <w:t xml:space="preserve"> rooms</w:t>
      </w:r>
      <w:r w:rsidR="00B21E51" w:rsidRPr="008B6D0E">
        <w:rPr>
          <w:rFonts w:ascii="Corbel" w:eastAsia="Corbel" w:hAnsi="Corbel" w:cs="Corbel"/>
        </w:rPr>
        <w:t xml:space="preserve"> </w:t>
      </w:r>
      <w:r w:rsidR="00B21E51" w:rsidRPr="008B6D0E">
        <w:rPr>
          <w:rFonts w:ascii="Corbel" w:eastAsia="Corbel" w:hAnsi="Corbel" w:cs="Corbel"/>
          <w:sz w:val="24"/>
          <w:szCs w:val="24"/>
        </w:rPr>
        <w:t xml:space="preserve">and </w:t>
      </w:r>
      <w:hyperlink r:id="rId9" w:history="1">
        <w:r w:rsidR="00036C21" w:rsidRPr="008B6D0E">
          <w:rPr>
            <w:rFonts w:ascii="Corbel" w:hAnsi="Corbel"/>
            <w:color w:val="02374E"/>
            <w:u w:val="single"/>
            <w:shd w:val="clear" w:color="auto" w:fill="FFFFFF"/>
          </w:rPr>
          <w:t>Welfare &amp; Institutions Code, Section 4684.80</w:t>
        </w:r>
      </w:hyperlink>
      <w:r w:rsidR="00036C21" w:rsidRPr="008B6D0E">
        <w:rPr>
          <w:rFonts w:ascii="Corbel" w:hAnsi="Corbel"/>
          <w:color w:val="111111"/>
          <w:shd w:val="clear" w:color="auto" w:fill="FFFFFF"/>
        </w:rPr>
        <w:t> </w:t>
      </w:r>
      <w:hyperlink r:id="rId10" w:history="1">
        <w:r w:rsidR="00036C21" w:rsidRPr="008B6D0E">
          <w:rPr>
            <w:rFonts w:ascii="Corbel" w:hAnsi="Corbel"/>
            <w:color w:val="046B99"/>
            <w:u w:val="single"/>
            <w:shd w:val="clear" w:color="auto" w:fill="FFFFFF"/>
          </w:rPr>
          <w:t>Title 17, Section 59050 – 59072</w:t>
        </w:r>
      </w:hyperlink>
    </w:p>
    <w:p w14:paraId="684F5541" w14:textId="77777777" w:rsidR="00434736" w:rsidRPr="008B6D0E" w:rsidRDefault="00EC717A" w:rsidP="00434736">
      <w:pPr>
        <w:contextualSpacing/>
        <w:rPr>
          <w:rFonts w:ascii="Corbel" w:hAnsi="Corbel"/>
        </w:rPr>
      </w:pPr>
      <w:r w:rsidRPr="008B6D0E">
        <w:rPr>
          <w:rFonts w:ascii="Corbel" w:eastAsia="Corbel" w:hAnsi="Corbel" w:cs="Corbel"/>
        </w:rPr>
        <w:t xml:space="preserve"> </w:t>
      </w:r>
    </w:p>
    <w:p w14:paraId="46869AC5" w14:textId="77777777" w:rsidR="00434736" w:rsidRPr="0085659E" w:rsidRDefault="00434736" w:rsidP="00434736">
      <w:pPr>
        <w:contextualSpacing/>
        <w:rPr>
          <w:rFonts w:ascii="Corbel" w:hAnsi="Corbel"/>
          <w:b/>
        </w:rPr>
      </w:pPr>
      <w:r w:rsidRPr="0085659E">
        <w:rPr>
          <w:rFonts w:ascii="Corbel" w:hAnsi="Corbel"/>
          <w:b/>
        </w:rPr>
        <w:t>TARGET POPULATION</w:t>
      </w:r>
    </w:p>
    <w:p w14:paraId="34EC5095" w14:textId="77777777" w:rsidR="00434736" w:rsidRPr="0085659E" w:rsidRDefault="00434736" w:rsidP="00434736">
      <w:pPr>
        <w:contextualSpacing/>
        <w:rPr>
          <w:rFonts w:ascii="Corbel" w:hAnsi="Corbel"/>
        </w:rPr>
      </w:pPr>
    </w:p>
    <w:p w14:paraId="68DC35E0" w14:textId="5ACC1D32" w:rsidR="00434736" w:rsidRPr="0085659E" w:rsidRDefault="00434736" w:rsidP="00434736">
      <w:pPr>
        <w:contextualSpacing/>
        <w:rPr>
          <w:rFonts w:ascii="Corbel" w:hAnsi="Corbel"/>
        </w:rPr>
      </w:pPr>
      <w:r w:rsidRPr="0085659E">
        <w:rPr>
          <w:rFonts w:ascii="Corbel" w:hAnsi="Corbel"/>
        </w:rPr>
        <w:t xml:space="preserve">Clients targeted for this home will be </w:t>
      </w:r>
      <w:r w:rsidR="0023310D" w:rsidRPr="0085659E">
        <w:rPr>
          <w:rFonts w:ascii="Corbel" w:hAnsi="Corbel"/>
        </w:rPr>
        <w:t>adults</w:t>
      </w:r>
      <w:r w:rsidRPr="0085659E">
        <w:rPr>
          <w:rFonts w:ascii="Corbel" w:hAnsi="Corbel"/>
        </w:rPr>
        <w:t xml:space="preserve"> who are expected to have severe behaviors including, but not limited to, verbal and physical aggression, property destruction, resistive to daily routines, self-injurious behaviors, elopement, forensic backgrounds, and may require mental health supports. </w:t>
      </w:r>
    </w:p>
    <w:p w14:paraId="630BB2BB" w14:textId="77777777" w:rsidR="00434736" w:rsidRPr="0085659E" w:rsidRDefault="00434736" w:rsidP="00434736">
      <w:pPr>
        <w:contextualSpacing/>
        <w:rPr>
          <w:rFonts w:ascii="Corbel" w:hAnsi="Corbel"/>
        </w:rPr>
      </w:pPr>
    </w:p>
    <w:p w14:paraId="52D4A066" w14:textId="7723EA29" w:rsidR="00434736" w:rsidRPr="008B6D0E" w:rsidRDefault="00434736" w:rsidP="00434736">
      <w:pPr>
        <w:contextualSpacing/>
        <w:rPr>
          <w:rFonts w:ascii="Corbel" w:hAnsi="Corbel"/>
        </w:rPr>
      </w:pPr>
      <w:r w:rsidRPr="0085659E">
        <w:rPr>
          <w:rFonts w:ascii="Corbel" w:hAnsi="Corbel"/>
        </w:rPr>
        <w:t xml:space="preserve">These homes will specialize in serving </w:t>
      </w:r>
      <w:r w:rsidR="0023310D" w:rsidRPr="0085659E">
        <w:rPr>
          <w:rFonts w:ascii="Corbel" w:hAnsi="Corbel"/>
        </w:rPr>
        <w:t>adults</w:t>
      </w:r>
      <w:r w:rsidRPr="0085659E">
        <w:rPr>
          <w:rFonts w:ascii="Corbel" w:hAnsi="Corbel"/>
        </w:rPr>
        <w:t xml:space="preserve"> with a dual diagnosis</w:t>
      </w:r>
      <w:r w:rsidR="00472B4B" w:rsidRPr="0085659E">
        <w:rPr>
          <w:rFonts w:ascii="Corbel" w:hAnsi="Corbel"/>
        </w:rPr>
        <w:t xml:space="preserve"> (ID/DD and mental health)</w:t>
      </w:r>
      <w:r w:rsidRPr="0085659E">
        <w:rPr>
          <w:rFonts w:ascii="Corbel" w:hAnsi="Corbel"/>
        </w:rPr>
        <w:t xml:space="preserve"> and who</w:t>
      </w:r>
      <w:r w:rsidR="008C6AE2" w:rsidRPr="0085659E">
        <w:rPr>
          <w:rFonts w:ascii="Corbel" w:hAnsi="Corbel"/>
        </w:rPr>
        <w:t xml:space="preserve"> </w:t>
      </w:r>
      <w:proofErr w:type="gramStart"/>
      <w:r w:rsidR="008C6AE2" w:rsidRPr="0085659E">
        <w:rPr>
          <w:rFonts w:ascii="Corbel" w:hAnsi="Corbel"/>
        </w:rPr>
        <w:t xml:space="preserve">will </w:t>
      </w:r>
      <w:r w:rsidRPr="0085659E">
        <w:rPr>
          <w:rFonts w:ascii="Corbel" w:hAnsi="Corbel"/>
        </w:rPr>
        <w:t xml:space="preserve"> have</w:t>
      </w:r>
      <w:proofErr w:type="gramEnd"/>
      <w:r w:rsidRPr="0085659E">
        <w:rPr>
          <w:rFonts w:ascii="Corbel" w:hAnsi="Corbel"/>
        </w:rPr>
        <w:t xml:space="preserve"> forensic concerns and/or risk of criminal involvement.  This</w:t>
      </w:r>
      <w:r w:rsidR="008C6AE2" w:rsidRPr="0085659E">
        <w:rPr>
          <w:rFonts w:ascii="Corbel" w:hAnsi="Corbel"/>
        </w:rPr>
        <w:t xml:space="preserve"> </w:t>
      </w:r>
      <w:proofErr w:type="gramStart"/>
      <w:r w:rsidR="008C6AE2" w:rsidRPr="0085659E">
        <w:rPr>
          <w:rFonts w:ascii="Corbel" w:hAnsi="Corbel"/>
        </w:rPr>
        <w:t xml:space="preserve">may </w:t>
      </w:r>
      <w:r w:rsidRPr="0085659E">
        <w:rPr>
          <w:rFonts w:ascii="Corbel" w:hAnsi="Corbel"/>
        </w:rPr>
        <w:t xml:space="preserve"> include</w:t>
      </w:r>
      <w:proofErr w:type="gramEnd"/>
      <w:r w:rsidRPr="0085659E">
        <w:rPr>
          <w:rFonts w:ascii="Corbel" w:hAnsi="Corbel"/>
        </w:rPr>
        <w:t xml:space="preserve"> individuals </w:t>
      </w:r>
      <w:r w:rsidR="008C6AE2" w:rsidRPr="0085659E">
        <w:rPr>
          <w:rFonts w:ascii="Corbel" w:hAnsi="Corbel"/>
        </w:rPr>
        <w:t xml:space="preserve">with </w:t>
      </w:r>
      <w:r w:rsidRPr="0085659E">
        <w:rPr>
          <w:rFonts w:ascii="Corbel" w:hAnsi="Corbel"/>
        </w:rPr>
        <w:t>developmental</w:t>
      </w:r>
      <w:r w:rsidR="008C6AE2" w:rsidRPr="0085659E">
        <w:rPr>
          <w:rFonts w:ascii="Corbel" w:hAnsi="Corbel"/>
        </w:rPr>
        <w:t xml:space="preserve">/ </w:t>
      </w:r>
      <w:r w:rsidRPr="0085659E">
        <w:rPr>
          <w:rFonts w:ascii="Corbel" w:hAnsi="Corbel"/>
        </w:rPr>
        <w:t>intellectual disabilities</w:t>
      </w:r>
      <w:r w:rsidR="008C6AE2" w:rsidRPr="0085659E">
        <w:rPr>
          <w:rFonts w:ascii="Corbel" w:hAnsi="Corbel"/>
        </w:rPr>
        <w:t>, who may or may not have</w:t>
      </w:r>
      <w:r w:rsidRPr="0085659E">
        <w:rPr>
          <w:rFonts w:ascii="Corbel" w:hAnsi="Corbel"/>
        </w:rPr>
        <w:t xml:space="preserve"> mental </w:t>
      </w:r>
      <w:proofErr w:type="gramStart"/>
      <w:r w:rsidRPr="0085659E">
        <w:rPr>
          <w:rFonts w:ascii="Corbel" w:hAnsi="Corbel"/>
        </w:rPr>
        <w:t xml:space="preserve">illness </w:t>
      </w:r>
      <w:r w:rsidR="008C6AE2" w:rsidRPr="0085659E">
        <w:rPr>
          <w:rFonts w:ascii="Corbel" w:hAnsi="Corbel"/>
        </w:rPr>
        <w:t>,</w:t>
      </w:r>
      <w:proofErr w:type="gramEnd"/>
      <w:r w:rsidR="008C6AE2" w:rsidRPr="0085659E">
        <w:rPr>
          <w:rFonts w:ascii="Corbel" w:hAnsi="Corbel"/>
        </w:rPr>
        <w:t xml:space="preserve"> including </w:t>
      </w:r>
      <w:r w:rsidRPr="0085659E">
        <w:rPr>
          <w:rFonts w:ascii="Corbel" w:hAnsi="Corbel"/>
        </w:rPr>
        <w:t>individuals who are unable to maintain a stable living,</w:t>
      </w:r>
      <w:r w:rsidR="008C6AE2" w:rsidRPr="0085659E">
        <w:rPr>
          <w:rFonts w:ascii="Corbel" w:hAnsi="Corbel"/>
        </w:rPr>
        <w:t xml:space="preserve"> have</w:t>
      </w:r>
      <w:r w:rsidRPr="0085659E">
        <w:rPr>
          <w:rFonts w:ascii="Corbel" w:hAnsi="Corbel"/>
        </w:rPr>
        <w:t xml:space="preserve"> lack self-confidence, </w:t>
      </w:r>
      <w:r w:rsidR="008C6AE2" w:rsidRPr="0085659E">
        <w:rPr>
          <w:rFonts w:ascii="Corbel" w:hAnsi="Corbel"/>
        </w:rPr>
        <w:t xml:space="preserve">are </w:t>
      </w:r>
      <w:r w:rsidRPr="0085659E">
        <w:rPr>
          <w:rFonts w:ascii="Corbel" w:hAnsi="Corbel"/>
        </w:rPr>
        <w:t>unable to maintain relationships, and lack ability to adapt.</w:t>
      </w:r>
    </w:p>
    <w:p w14:paraId="421A5B8C" w14:textId="77777777" w:rsidR="00434736" w:rsidRPr="008B6D0E" w:rsidRDefault="00434736" w:rsidP="00434736">
      <w:pPr>
        <w:contextualSpacing/>
        <w:rPr>
          <w:rFonts w:ascii="Corbel" w:hAnsi="Corbel"/>
        </w:rPr>
      </w:pPr>
    </w:p>
    <w:p w14:paraId="0836D252" w14:textId="6E3E12D4" w:rsidR="00434736" w:rsidRPr="008B6D0E" w:rsidRDefault="00434736" w:rsidP="00434736">
      <w:pPr>
        <w:contextualSpacing/>
        <w:rPr>
          <w:rFonts w:ascii="Corbel" w:hAnsi="Corbel"/>
        </w:rPr>
      </w:pPr>
      <w:r w:rsidRPr="008B6D0E">
        <w:rPr>
          <w:rFonts w:ascii="Corbel" w:hAnsi="Corbel"/>
        </w:rPr>
        <w:t xml:space="preserve">These individuals will need support in some or </w:t>
      </w:r>
      <w:proofErr w:type="gramStart"/>
      <w:r w:rsidRPr="008B6D0E">
        <w:rPr>
          <w:rFonts w:ascii="Corbel" w:hAnsi="Corbel"/>
        </w:rPr>
        <w:t>all of</w:t>
      </w:r>
      <w:proofErr w:type="gramEnd"/>
      <w:r w:rsidRPr="008B6D0E">
        <w:rPr>
          <w:rFonts w:ascii="Corbel" w:hAnsi="Corbel"/>
        </w:rPr>
        <w:t xml:space="preserve"> the following areas: anger and aggression management, substance abuse prevention and treatment, mental health challenges, medication management, health </w:t>
      </w:r>
      <w:proofErr w:type="gramStart"/>
      <w:r w:rsidRPr="008B6D0E">
        <w:rPr>
          <w:rFonts w:ascii="Corbel" w:hAnsi="Corbel"/>
        </w:rPr>
        <w:t>care</w:t>
      </w:r>
      <w:r w:rsidR="008C6AE2">
        <w:rPr>
          <w:rFonts w:ascii="Corbel" w:hAnsi="Corbel"/>
        </w:rPr>
        <w:t xml:space="preserve">; </w:t>
      </w:r>
      <w:r w:rsidRPr="008B6D0E">
        <w:rPr>
          <w:rFonts w:ascii="Corbel" w:hAnsi="Corbel"/>
        </w:rPr>
        <w:t xml:space="preserve"> and</w:t>
      </w:r>
      <w:proofErr w:type="gramEnd"/>
      <w:r w:rsidRPr="008B6D0E">
        <w:rPr>
          <w:rFonts w:ascii="Corbel" w:hAnsi="Corbel"/>
        </w:rPr>
        <w:t xml:space="preserve"> access to mental health services. </w:t>
      </w:r>
    </w:p>
    <w:p w14:paraId="0D95A9D2" w14:textId="77777777" w:rsidR="00434736" w:rsidRPr="008B6D0E" w:rsidRDefault="00434736" w:rsidP="00434736">
      <w:pPr>
        <w:contextualSpacing/>
        <w:rPr>
          <w:rFonts w:ascii="Corbel" w:hAnsi="Corbel"/>
        </w:rPr>
      </w:pPr>
    </w:p>
    <w:p w14:paraId="6D2D253A" w14:textId="77777777" w:rsidR="008C6AE2" w:rsidRDefault="008C6AE2" w:rsidP="00434736">
      <w:pPr>
        <w:contextualSpacing/>
        <w:rPr>
          <w:rFonts w:ascii="Corbel" w:hAnsi="Corbel"/>
          <w:b/>
        </w:rPr>
      </w:pPr>
    </w:p>
    <w:p w14:paraId="6B83E5F7" w14:textId="5E653EF5" w:rsidR="00434736" w:rsidRPr="008B6D0E" w:rsidRDefault="00434736" w:rsidP="00434736">
      <w:pPr>
        <w:contextualSpacing/>
        <w:rPr>
          <w:rFonts w:ascii="Corbel" w:hAnsi="Corbel"/>
          <w:b/>
        </w:rPr>
      </w:pPr>
      <w:r w:rsidRPr="008B6D0E">
        <w:rPr>
          <w:rFonts w:ascii="Corbel" w:hAnsi="Corbel"/>
          <w:b/>
        </w:rPr>
        <w:lastRenderedPageBreak/>
        <w:t>SCOPE OF SERVICES</w:t>
      </w:r>
    </w:p>
    <w:p w14:paraId="3E1A244D" w14:textId="77777777" w:rsidR="00434736" w:rsidRPr="008B6D0E" w:rsidRDefault="00434736" w:rsidP="00434736">
      <w:pPr>
        <w:contextualSpacing/>
        <w:rPr>
          <w:rFonts w:ascii="Corbel" w:hAnsi="Corbel"/>
        </w:rPr>
      </w:pPr>
    </w:p>
    <w:p w14:paraId="0BEF6349" w14:textId="5EE7F496" w:rsidR="00434736" w:rsidRPr="008B6D0E" w:rsidRDefault="00434736" w:rsidP="00434736">
      <w:pPr>
        <w:contextualSpacing/>
        <w:rPr>
          <w:rFonts w:ascii="Corbel" w:hAnsi="Corbel"/>
        </w:rPr>
      </w:pPr>
      <w:r w:rsidRPr="008B6D0E">
        <w:rPr>
          <w:rFonts w:ascii="Corbel" w:hAnsi="Corbel"/>
        </w:rPr>
        <w:t xml:space="preserve">The goal of the EBSHs will be to stabilize individuals with challenging needs and assist in the transition to a less restrictive environment. This facility will include psychiatric supports to address mental health needs as well as intensive services and treatment to address developmental needs and prepare individuals for transition to a less restrictive setting. The home will have extensive behavioral support services utilizing highly trained staff. </w:t>
      </w:r>
    </w:p>
    <w:p w14:paraId="79C09BAB" w14:textId="77777777" w:rsidR="00434736" w:rsidRPr="008B6D0E" w:rsidRDefault="00434736" w:rsidP="00434736">
      <w:pPr>
        <w:contextualSpacing/>
        <w:rPr>
          <w:rFonts w:ascii="Corbel" w:hAnsi="Corbel"/>
        </w:rPr>
      </w:pPr>
    </w:p>
    <w:p w14:paraId="6D20D924" w14:textId="77777777" w:rsidR="00434736" w:rsidRPr="008B6D0E" w:rsidRDefault="00434736" w:rsidP="00434736">
      <w:pPr>
        <w:contextualSpacing/>
        <w:rPr>
          <w:rFonts w:ascii="Corbel" w:hAnsi="Corbel"/>
        </w:rPr>
      </w:pPr>
      <w:r w:rsidRPr="008B6D0E">
        <w:rPr>
          <w:rFonts w:ascii="Corbel" w:hAnsi="Corbel"/>
        </w:rPr>
        <w:t xml:space="preserve">The EBSH service provider must be prepared to serve individuals twenty-four hours a day, each day as day service options may not be appropriate or available for residents upon initial placement </w:t>
      </w:r>
      <w:proofErr w:type="gramStart"/>
      <w:r w:rsidRPr="008B6D0E">
        <w:rPr>
          <w:rFonts w:ascii="Corbel" w:hAnsi="Corbel"/>
        </w:rPr>
        <w:t>into</w:t>
      </w:r>
      <w:proofErr w:type="gramEnd"/>
      <w:r w:rsidRPr="008B6D0E">
        <w:rPr>
          <w:rFonts w:ascii="Corbel" w:hAnsi="Corbel"/>
        </w:rPr>
        <w:t xml:space="preserve"> the home. In the event an individual is not in a day program/service at the time of transition to the EBSH home, provider will develop a schedule of activities. The schedule is expected to consist of skill-building/thorough training activities in the areas of, but not limited to; health/self-care, safety, communication, community integration, behavior and social. </w:t>
      </w:r>
      <w:proofErr w:type="gramStart"/>
      <w:r w:rsidRPr="008B6D0E">
        <w:rPr>
          <w:rFonts w:ascii="Corbel" w:hAnsi="Corbel"/>
        </w:rPr>
        <w:t>Service</w:t>
      </w:r>
      <w:proofErr w:type="gramEnd"/>
      <w:r w:rsidRPr="008B6D0E">
        <w:rPr>
          <w:rFonts w:ascii="Corbel" w:hAnsi="Corbel"/>
        </w:rPr>
        <w:t xml:space="preserve"> provider will arrange for comfortable, familiar, natural and safe environments so that the individuals are able to engage in the scheduled activities with ease. Activities should allow for individuals to be physically and cognitively active, adjust to their new living environment, adjust to change, learn to refrain from inappropriate behavior, discover new ways of expressing feelings, increase potential awareness, and develop team building skills.</w:t>
      </w:r>
    </w:p>
    <w:p w14:paraId="20373B2F" w14:textId="77777777" w:rsidR="00434736" w:rsidRPr="008B6D0E" w:rsidRDefault="00434736" w:rsidP="00434736">
      <w:pPr>
        <w:contextualSpacing/>
        <w:rPr>
          <w:rFonts w:ascii="Corbel" w:hAnsi="Corbel"/>
        </w:rPr>
      </w:pPr>
    </w:p>
    <w:p w14:paraId="01E62C5B" w14:textId="56E00FBA" w:rsidR="00434736" w:rsidRDefault="00434736" w:rsidP="00434736">
      <w:pPr>
        <w:contextualSpacing/>
        <w:rPr>
          <w:rFonts w:ascii="Corbel" w:hAnsi="Corbel"/>
        </w:rPr>
      </w:pPr>
      <w:proofErr w:type="gramStart"/>
      <w:r w:rsidRPr="008B6D0E">
        <w:rPr>
          <w:rFonts w:ascii="Corbel" w:hAnsi="Corbel"/>
        </w:rPr>
        <w:t>Service</w:t>
      </w:r>
      <w:proofErr w:type="gramEnd"/>
      <w:r w:rsidRPr="008B6D0E">
        <w:rPr>
          <w:rFonts w:ascii="Corbel" w:hAnsi="Corbel"/>
        </w:rPr>
        <w:t xml:space="preserve"> provider will be supportive and involved in the process of the individual’s transition </w:t>
      </w:r>
      <w:r w:rsidR="009424FA" w:rsidRPr="008B6D0E">
        <w:rPr>
          <w:rFonts w:ascii="Corbel" w:hAnsi="Corbel"/>
        </w:rPr>
        <w:t xml:space="preserve">with </w:t>
      </w:r>
      <w:r w:rsidR="00B5479F">
        <w:rPr>
          <w:rFonts w:ascii="Corbel" w:hAnsi="Corbel"/>
        </w:rPr>
        <w:t xml:space="preserve">a job or </w:t>
      </w:r>
      <w:r w:rsidRPr="008B6D0E">
        <w:rPr>
          <w:rFonts w:ascii="Corbel" w:hAnsi="Corbel"/>
        </w:rPr>
        <w:t xml:space="preserve">day program when the individual is prepared to do so.  </w:t>
      </w:r>
      <w:r w:rsidR="00B5479F" w:rsidRPr="008B6D0E">
        <w:rPr>
          <w:rFonts w:ascii="Corbel" w:hAnsi="Corbel"/>
        </w:rPr>
        <w:t>The provider</w:t>
      </w:r>
      <w:r w:rsidRPr="008B6D0E">
        <w:rPr>
          <w:rFonts w:ascii="Corbel" w:hAnsi="Corbel"/>
        </w:rPr>
        <w:t xml:space="preserve"> will continue to be involved in the individual’s progress in </w:t>
      </w:r>
      <w:proofErr w:type="gramStart"/>
      <w:r w:rsidRPr="008B6D0E">
        <w:rPr>
          <w:rFonts w:ascii="Corbel" w:hAnsi="Corbel"/>
        </w:rPr>
        <w:t>program</w:t>
      </w:r>
      <w:proofErr w:type="gramEnd"/>
      <w:r w:rsidRPr="008B6D0E">
        <w:rPr>
          <w:rFonts w:ascii="Corbel" w:hAnsi="Corbel"/>
        </w:rPr>
        <w:t>.</w:t>
      </w:r>
    </w:p>
    <w:p w14:paraId="7ABACE29" w14:textId="77777777" w:rsidR="00434736" w:rsidRDefault="00434736" w:rsidP="00434736">
      <w:pPr>
        <w:contextualSpacing/>
        <w:rPr>
          <w:rFonts w:ascii="Corbel" w:hAnsi="Corbel"/>
        </w:rPr>
      </w:pPr>
    </w:p>
    <w:p w14:paraId="24560661" w14:textId="77777777" w:rsidR="008E2060" w:rsidRDefault="00EC717A">
      <w:pPr>
        <w:rPr>
          <w:rFonts w:ascii="Corbel" w:eastAsia="Corbel" w:hAnsi="Corbel" w:cs="Corbel"/>
          <w:b/>
        </w:rPr>
      </w:pPr>
      <w:r>
        <w:rPr>
          <w:rFonts w:ascii="Corbel" w:eastAsia="Corbel" w:hAnsi="Corbel" w:cs="Corbel"/>
          <w:b/>
        </w:rPr>
        <w:t>APPLICANT ELIGIBILITY</w:t>
      </w:r>
    </w:p>
    <w:p w14:paraId="7D3E17C6" w14:textId="77777777" w:rsidR="00BD1263" w:rsidRDefault="00BD1263" w:rsidP="00BD1263">
      <w:pPr>
        <w:contextualSpacing/>
        <w:rPr>
          <w:rFonts w:ascii="Corbel" w:hAnsi="Corbel"/>
        </w:rPr>
      </w:pPr>
      <w:r>
        <w:rPr>
          <w:rFonts w:ascii="Corbel" w:hAnsi="Corbel"/>
        </w:rPr>
        <w:t xml:space="preserve">The prospective applicant must demonstrate a strong understanding of the challenges exhibited by the target client population and the types of renovations that must be made to the property </w:t>
      </w:r>
      <w:proofErr w:type="gramStart"/>
      <w:r>
        <w:rPr>
          <w:rFonts w:ascii="Corbel" w:hAnsi="Corbel"/>
        </w:rPr>
        <w:t>in order to</w:t>
      </w:r>
      <w:proofErr w:type="gramEnd"/>
      <w:r>
        <w:rPr>
          <w:rFonts w:ascii="Corbel" w:hAnsi="Corbel"/>
        </w:rPr>
        <w:t xml:space="preserve"> best serve the client population. In addition, the applicant must be able to work collaboratively with a HDO during the development phase of the project and complete the project in a timely manner.</w:t>
      </w:r>
    </w:p>
    <w:p w14:paraId="52230FF9" w14:textId="77777777" w:rsidR="00BD1263" w:rsidRDefault="00BD1263" w:rsidP="00BD1263">
      <w:pPr>
        <w:contextualSpacing/>
        <w:rPr>
          <w:rFonts w:ascii="Corbel" w:hAnsi="Corbel"/>
        </w:rPr>
      </w:pPr>
    </w:p>
    <w:p w14:paraId="2628A5D7" w14:textId="77777777" w:rsidR="00BD1263" w:rsidRPr="00D327C0" w:rsidRDefault="00BD1263" w:rsidP="00BD1263">
      <w:pPr>
        <w:spacing w:after="0"/>
        <w:rPr>
          <w:rFonts w:ascii="Corbel" w:hAnsi="Corbel"/>
          <w:b/>
          <w:u w:val="single"/>
        </w:rPr>
      </w:pPr>
      <w:r w:rsidRPr="00D327C0">
        <w:rPr>
          <w:rFonts w:ascii="Corbel" w:hAnsi="Corbel"/>
          <w:u w:val="single"/>
        </w:rPr>
        <w:t>Eligibility</w:t>
      </w:r>
      <w:r w:rsidRPr="00D327C0">
        <w:rPr>
          <w:rFonts w:ascii="Corbel" w:hAnsi="Corbel"/>
        </w:rPr>
        <w:t>:</w:t>
      </w:r>
      <w:r w:rsidRPr="00D327C0">
        <w:rPr>
          <w:rFonts w:ascii="Corbel" w:hAnsi="Corbel"/>
          <w:b/>
        </w:rPr>
        <w:t xml:space="preserve"> </w:t>
      </w:r>
      <w:r>
        <w:rPr>
          <w:rFonts w:ascii="Corbel" w:hAnsi="Corbel"/>
        </w:rPr>
        <w:t>Any individual, partnership, corporation, association or private-for-profit or not-for-profit agency may submit a proposal.</w:t>
      </w:r>
    </w:p>
    <w:p w14:paraId="006EEF8B" w14:textId="77777777" w:rsidR="00BD1263" w:rsidRDefault="00BD1263" w:rsidP="00BD1263">
      <w:pPr>
        <w:pStyle w:val="ListParagraph"/>
        <w:numPr>
          <w:ilvl w:val="0"/>
          <w:numId w:val="42"/>
        </w:numPr>
        <w:spacing w:after="0"/>
        <w:rPr>
          <w:rFonts w:ascii="Corbel" w:hAnsi="Corbel"/>
        </w:rPr>
      </w:pPr>
      <w:r>
        <w:rPr>
          <w:rFonts w:ascii="Corbel" w:hAnsi="Corbel"/>
        </w:rPr>
        <w:t>For partnership submissions, all partners should have full knowledge of the contents of the proposal submitted and must demonstrate commitment to the project during start-up as well as on-going operations.</w:t>
      </w:r>
    </w:p>
    <w:p w14:paraId="3AE85115" w14:textId="77777777" w:rsidR="00BD1263" w:rsidRDefault="00BD1263" w:rsidP="00BD1263">
      <w:pPr>
        <w:pStyle w:val="ListParagraph"/>
        <w:numPr>
          <w:ilvl w:val="0"/>
          <w:numId w:val="42"/>
        </w:numPr>
        <w:spacing w:after="0"/>
        <w:rPr>
          <w:rFonts w:ascii="Corbel" w:hAnsi="Corbel"/>
        </w:rPr>
      </w:pPr>
      <w:r>
        <w:rPr>
          <w:rFonts w:ascii="Corbel" w:hAnsi="Corbel"/>
        </w:rPr>
        <w:t xml:space="preserve">Applicants, including members of the governing board, must be in good standing </w:t>
      </w:r>
      <w:proofErr w:type="gramStart"/>
      <w:r>
        <w:rPr>
          <w:rFonts w:ascii="Corbel" w:hAnsi="Corbel"/>
        </w:rPr>
        <w:t>in regard to</w:t>
      </w:r>
      <w:proofErr w:type="gramEnd"/>
      <w:r>
        <w:rPr>
          <w:rFonts w:ascii="Corbel" w:hAnsi="Corbel"/>
        </w:rPr>
        <w:t xml:space="preserve"> all services vendored with any regional center.</w:t>
      </w:r>
    </w:p>
    <w:p w14:paraId="7962FC0F" w14:textId="77777777" w:rsidR="00BD1263" w:rsidRDefault="00BD1263" w:rsidP="00BD1263">
      <w:pPr>
        <w:spacing w:after="0"/>
        <w:rPr>
          <w:rFonts w:ascii="Corbel" w:hAnsi="Corbel"/>
        </w:rPr>
      </w:pPr>
    </w:p>
    <w:p w14:paraId="24560669" w14:textId="77777777" w:rsidR="008E2060" w:rsidRDefault="008E2060">
      <w:pPr>
        <w:spacing w:after="0"/>
        <w:rPr>
          <w:rFonts w:ascii="Corbel" w:eastAsia="Corbel" w:hAnsi="Corbel" w:cs="Corbel"/>
        </w:rPr>
      </w:pPr>
    </w:p>
    <w:p w14:paraId="50105FA0" w14:textId="77777777" w:rsidR="008C6AE2" w:rsidRDefault="008C6AE2">
      <w:pPr>
        <w:spacing w:after="0"/>
        <w:rPr>
          <w:rFonts w:ascii="Corbel" w:eastAsia="Corbel" w:hAnsi="Corbel" w:cs="Corbel"/>
        </w:rPr>
      </w:pPr>
    </w:p>
    <w:p w14:paraId="4286178A" w14:textId="77777777" w:rsidR="008C6AE2" w:rsidRDefault="008C6AE2">
      <w:pPr>
        <w:spacing w:after="0"/>
        <w:rPr>
          <w:rFonts w:ascii="Corbel" w:eastAsia="Corbel" w:hAnsi="Corbel" w:cs="Corbel"/>
        </w:rPr>
      </w:pPr>
    </w:p>
    <w:p w14:paraId="561FDFEF" w14:textId="77777777" w:rsidR="008C6AE2" w:rsidRDefault="008C6AE2">
      <w:pPr>
        <w:spacing w:after="0"/>
        <w:rPr>
          <w:rFonts w:ascii="Corbel" w:eastAsia="Corbel" w:hAnsi="Corbel" w:cs="Corbel"/>
        </w:rPr>
      </w:pPr>
    </w:p>
    <w:p w14:paraId="40007EAB" w14:textId="77777777" w:rsidR="008C6AE2" w:rsidRDefault="008C6AE2">
      <w:pPr>
        <w:spacing w:after="0"/>
        <w:rPr>
          <w:rFonts w:ascii="Corbel" w:eastAsia="Corbel" w:hAnsi="Corbel" w:cs="Corbel"/>
        </w:rPr>
      </w:pPr>
    </w:p>
    <w:p w14:paraId="4B5CEB21" w14:textId="77777777" w:rsidR="008C6AE2" w:rsidRDefault="008C6AE2">
      <w:pPr>
        <w:spacing w:after="0"/>
        <w:rPr>
          <w:rFonts w:ascii="Corbel" w:eastAsia="Corbel" w:hAnsi="Corbel" w:cs="Corbel"/>
        </w:rPr>
      </w:pPr>
    </w:p>
    <w:p w14:paraId="2E3BE412" w14:textId="77777777" w:rsidR="008C6AE2" w:rsidRDefault="008C6AE2">
      <w:pPr>
        <w:spacing w:after="0"/>
        <w:rPr>
          <w:rFonts w:ascii="Corbel" w:eastAsia="Corbel" w:hAnsi="Corbel" w:cs="Corbel"/>
        </w:rPr>
      </w:pPr>
    </w:p>
    <w:p w14:paraId="32D9D7FF" w14:textId="77777777" w:rsidR="00610AD9" w:rsidRDefault="00610AD9">
      <w:pPr>
        <w:spacing w:after="0"/>
        <w:rPr>
          <w:rFonts w:ascii="Corbel" w:eastAsia="Corbel" w:hAnsi="Corbel" w:cs="Corbel"/>
        </w:rPr>
      </w:pPr>
    </w:p>
    <w:p w14:paraId="2456066A" w14:textId="77777777" w:rsidR="008E2060" w:rsidRDefault="00EC717A">
      <w:pPr>
        <w:spacing w:after="0"/>
        <w:rPr>
          <w:rFonts w:ascii="Corbel" w:eastAsia="Corbel" w:hAnsi="Corbel" w:cs="Corbel"/>
          <w:b/>
        </w:rPr>
      </w:pPr>
      <w:r>
        <w:rPr>
          <w:rFonts w:ascii="Corbel" w:eastAsia="Corbel" w:hAnsi="Corbel" w:cs="Corbel"/>
          <w:b/>
        </w:rPr>
        <w:lastRenderedPageBreak/>
        <w:t>APPLICANT INELIGIBILITY</w:t>
      </w:r>
    </w:p>
    <w:p w14:paraId="2456066B" w14:textId="77777777" w:rsidR="008E2060" w:rsidRDefault="008E2060">
      <w:pPr>
        <w:spacing w:after="0"/>
        <w:rPr>
          <w:rFonts w:ascii="Corbel" w:eastAsia="Corbel" w:hAnsi="Corbel" w:cs="Corbel"/>
          <w:b/>
        </w:rPr>
      </w:pPr>
    </w:p>
    <w:p w14:paraId="2456066C" w14:textId="2570E7B7" w:rsidR="008E2060" w:rsidRDefault="00EC717A">
      <w:pPr>
        <w:spacing w:after="0"/>
        <w:rPr>
          <w:rFonts w:ascii="Corbel" w:eastAsia="Corbel" w:hAnsi="Corbel" w:cs="Corbel"/>
        </w:rPr>
      </w:pPr>
      <w:r>
        <w:rPr>
          <w:rFonts w:ascii="Corbel" w:eastAsia="Corbel" w:hAnsi="Corbel" w:cs="Corbel"/>
        </w:rPr>
        <w:t xml:space="preserve">The following agencies or individuals are not eligible for this </w:t>
      </w:r>
      <w:proofErr w:type="gramStart"/>
      <w:r w:rsidR="00240212">
        <w:rPr>
          <w:rFonts w:ascii="Corbel" w:eastAsia="Corbel" w:hAnsi="Corbel" w:cs="Corbel"/>
        </w:rPr>
        <w:t>provider</w:t>
      </w:r>
      <w:proofErr w:type="gramEnd"/>
      <w:r w:rsidR="00240212">
        <w:rPr>
          <w:rFonts w:ascii="Corbel" w:eastAsia="Corbel" w:hAnsi="Corbel" w:cs="Corbel"/>
        </w:rPr>
        <w:t xml:space="preserve"> grant</w:t>
      </w:r>
      <w:r>
        <w:rPr>
          <w:rFonts w:ascii="Corbel" w:eastAsia="Corbel" w:hAnsi="Corbel" w:cs="Corbel"/>
        </w:rPr>
        <w:t xml:space="preserve"> award:</w:t>
      </w:r>
    </w:p>
    <w:p w14:paraId="2456066D" w14:textId="77777777" w:rsidR="008E2060" w:rsidRDefault="008E2060">
      <w:pPr>
        <w:spacing w:after="0"/>
        <w:rPr>
          <w:rFonts w:ascii="Corbel" w:eastAsia="Corbel" w:hAnsi="Corbel" w:cs="Corbel"/>
        </w:rPr>
      </w:pPr>
    </w:p>
    <w:p w14:paraId="2456066E" w14:textId="77777777" w:rsidR="008E2060" w:rsidRDefault="00EC717A">
      <w:pPr>
        <w:numPr>
          <w:ilvl w:val="0"/>
          <w:numId w:val="2"/>
        </w:numPr>
        <w:spacing w:after="0"/>
        <w:ind w:left="720" w:hanging="360"/>
        <w:rPr>
          <w:rFonts w:ascii="Corbel" w:eastAsia="Corbel" w:hAnsi="Corbel" w:cs="Corbel"/>
        </w:rPr>
      </w:pPr>
      <w:r>
        <w:rPr>
          <w:rFonts w:ascii="Corbel" w:eastAsia="Corbel" w:hAnsi="Corbel" w:cs="Corbel"/>
        </w:rPr>
        <w:t xml:space="preserve">The State of California, its officers or its </w:t>
      </w:r>
      <w:proofErr w:type="gramStart"/>
      <w:r>
        <w:rPr>
          <w:rFonts w:ascii="Corbel" w:eastAsia="Corbel" w:hAnsi="Corbel" w:cs="Corbel"/>
        </w:rPr>
        <w:t>employees;</w:t>
      </w:r>
      <w:proofErr w:type="gramEnd"/>
    </w:p>
    <w:p w14:paraId="2456066F" w14:textId="77777777" w:rsidR="008E2060" w:rsidRDefault="00EC717A">
      <w:pPr>
        <w:numPr>
          <w:ilvl w:val="0"/>
          <w:numId w:val="2"/>
        </w:numPr>
        <w:spacing w:after="0"/>
        <w:ind w:left="720" w:hanging="360"/>
        <w:rPr>
          <w:rFonts w:ascii="Corbel" w:eastAsia="Corbel" w:hAnsi="Corbel" w:cs="Corbel"/>
        </w:rPr>
      </w:pPr>
      <w:r>
        <w:rPr>
          <w:rFonts w:ascii="Corbel" w:eastAsia="Corbel" w:hAnsi="Corbel" w:cs="Corbel"/>
        </w:rPr>
        <w:t xml:space="preserve">A regional center, its employees, and their immediate family </w:t>
      </w:r>
      <w:proofErr w:type="gramStart"/>
      <w:r>
        <w:rPr>
          <w:rFonts w:ascii="Corbel" w:eastAsia="Corbel" w:hAnsi="Corbel" w:cs="Corbel"/>
        </w:rPr>
        <w:t>members;</w:t>
      </w:r>
      <w:proofErr w:type="gramEnd"/>
    </w:p>
    <w:p w14:paraId="7F937D9D" w14:textId="77777777" w:rsidR="00240212" w:rsidRDefault="00EC717A" w:rsidP="00240212">
      <w:pPr>
        <w:numPr>
          <w:ilvl w:val="0"/>
          <w:numId w:val="2"/>
        </w:numPr>
        <w:spacing w:after="0"/>
        <w:ind w:left="720" w:hanging="360"/>
        <w:rPr>
          <w:rFonts w:ascii="Corbel" w:eastAsia="Corbel" w:hAnsi="Corbel" w:cs="Corbel"/>
        </w:rPr>
      </w:pPr>
      <w:r>
        <w:rPr>
          <w:rFonts w:ascii="Corbel" w:eastAsia="Corbel" w:hAnsi="Corbel" w:cs="Corbel"/>
        </w:rPr>
        <w:t xml:space="preserve">Area Board members, their employees or their immediate family </w:t>
      </w:r>
      <w:proofErr w:type="gramStart"/>
      <w:r>
        <w:rPr>
          <w:rFonts w:ascii="Corbel" w:eastAsia="Corbel" w:hAnsi="Corbel" w:cs="Corbel"/>
        </w:rPr>
        <w:t>members;</w:t>
      </w:r>
      <w:proofErr w:type="gramEnd"/>
    </w:p>
    <w:p w14:paraId="6E75406A" w14:textId="2C83BD34" w:rsidR="00240212" w:rsidRDefault="00240212" w:rsidP="00240212">
      <w:pPr>
        <w:numPr>
          <w:ilvl w:val="0"/>
          <w:numId w:val="2"/>
        </w:numPr>
        <w:spacing w:after="0"/>
        <w:ind w:left="720" w:hanging="360"/>
        <w:rPr>
          <w:rFonts w:ascii="Corbel" w:hAnsi="Corbel"/>
        </w:rPr>
      </w:pPr>
      <w:r w:rsidRPr="00240212">
        <w:rPr>
          <w:rFonts w:ascii="Corbel" w:hAnsi="Corbel"/>
        </w:rPr>
        <w:t>Any individual or entity that has a conflict-of-interest as established in DDS Regulations, Title 17, Sections 54314 and 54500 et seq., unless a waiver is permitted and obtained</w:t>
      </w:r>
      <w:r>
        <w:rPr>
          <w:rFonts w:ascii="Corbel" w:hAnsi="Corbel"/>
        </w:rPr>
        <w:t>.</w:t>
      </w:r>
    </w:p>
    <w:p w14:paraId="75470235" w14:textId="77777777" w:rsidR="00240212" w:rsidRDefault="00240212" w:rsidP="00240212">
      <w:pPr>
        <w:contextualSpacing/>
        <w:rPr>
          <w:rFonts w:ascii="Corbel" w:hAnsi="Corbel"/>
          <w:b/>
        </w:rPr>
      </w:pPr>
    </w:p>
    <w:p w14:paraId="30CF001F" w14:textId="77777777" w:rsidR="00240212" w:rsidRDefault="00240212" w:rsidP="00240212">
      <w:pPr>
        <w:contextualSpacing/>
        <w:rPr>
          <w:rFonts w:ascii="Corbel" w:hAnsi="Corbel"/>
          <w:b/>
        </w:rPr>
      </w:pPr>
      <w:r>
        <w:rPr>
          <w:rFonts w:ascii="Corbel" w:hAnsi="Corbel"/>
          <w:b/>
        </w:rPr>
        <w:t>APPLICANT QUALIFICATIONS</w:t>
      </w:r>
    </w:p>
    <w:p w14:paraId="104472F7" w14:textId="77777777" w:rsidR="00240212" w:rsidRDefault="00240212" w:rsidP="00240212">
      <w:pPr>
        <w:contextualSpacing/>
        <w:rPr>
          <w:rFonts w:ascii="Corbel" w:hAnsi="Corbel"/>
          <w:b/>
        </w:rPr>
      </w:pPr>
    </w:p>
    <w:p w14:paraId="2CFB2F12" w14:textId="77777777" w:rsidR="00240212" w:rsidRDefault="00240212" w:rsidP="00240212">
      <w:pPr>
        <w:contextualSpacing/>
        <w:rPr>
          <w:rFonts w:ascii="Corbel" w:hAnsi="Corbel"/>
        </w:rPr>
      </w:pPr>
      <w:r>
        <w:rPr>
          <w:rFonts w:ascii="Corbel" w:hAnsi="Corbel"/>
        </w:rPr>
        <w:t>The following qualifications will be sought in a potential provider and will be assessed by evaluating the applicant’s proposal and responses to interview questions, if applicable. For finalists, assessment of these qualifications will also include the collection and evaluation of additional information utilizing, but not limited to, the evaluation procedures listed below:</w:t>
      </w:r>
    </w:p>
    <w:p w14:paraId="3B498800" w14:textId="77777777" w:rsidR="00240212" w:rsidRDefault="00240212" w:rsidP="00240212">
      <w:pPr>
        <w:contextualSpacing/>
        <w:rPr>
          <w:rFonts w:ascii="Corbel" w:hAnsi="Corbel"/>
        </w:rPr>
      </w:pPr>
    </w:p>
    <w:p w14:paraId="0EF34643" w14:textId="77777777" w:rsidR="00240212" w:rsidRPr="0085659E" w:rsidRDefault="00240212" w:rsidP="00240212">
      <w:pPr>
        <w:contextualSpacing/>
        <w:rPr>
          <w:rFonts w:ascii="Corbel" w:hAnsi="Corbel"/>
          <w:b/>
          <w:u w:val="single"/>
        </w:rPr>
      </w:pPr>
      <w:r w:rsidRPr="0085659E">
        <w:rPr>
          <w:rFonts w:ascii="Corbel" w:hAnsi="Corbel"/>
          <w:u w:val="single"/>
        </w:rPr>
        <w:t xml:space="preserve">Qualifications Sought </w:t>
      </w:r>
      <w:proofErr w:type="gramStart"/>
      <w:r w:rsidRPr="0085659E">
        <w:rPr>
          <w:rFonts w:ascii="Corbel" w:hAnsi="Corbel"/>
          <w:u w:val="single"/>
        </w:rPr>
        <w:t>in</w:t>
      </w:r>
      <w:proofErr w:type="gramEnd"/>
      <w:r w:rsidRPr="0085659E">
        <w:rPr>
          <w:rFonts w:ascii="Corbel" w:hAnsi="Corbel"/>
          <w:u w:val="single"/>
        </w:rPr>
        <w:t xml:space="preserve"> a Provider</w:t>
      </w:r>
      <w:r w:rsidRPr="0085659E">
        <w:rPr>
          <w:rFonts w:ascii="Corbel" w:hAnsi="Corbel"/>
        </w:rPr>
        <w:t>.</w:t>
      </w:r>
      <w:r w:rsidRPr="0085659E">
        <w:rPr>
          <w:rFonts w:ascii="Corbel" w:hAnsi="Corbel"/>
          <w:b/>
        </w:rPr>
        <w:t xml:space="preserve"> </w:t>
      </w:r>
      <w:r w:rsidRPr="0085659E">
        <w:rPr>
          <w:rFonts w:ascii="Corbel" w:hAnsi="Corbel"/>
        </w:rPr>
        <w:t>Applicant must demonstrate the following:</w:t>
      </w:r>
    </w:p>
    <w:p w14:paraId="7DCBEA74" w14:textId="3BAAB66F" w:rsidR="00184CE4" w:rsidRPr="0085659E" w:rsidRDefault="00184CE4" w:rsidP="00240212">
      <w:pPr>
        <w:pStyle w:val="ListParagraph"/>
        <w:numPr>
          <w:ilvl w:val="0"/>
          <w:numId w:val="46"/>
        </w:numPr>
        <w:rPr>
          <w:rFonts w:ascii="Corbel" w:hAnsi="Corbel"/>
        </w:rPr>
      </w:pPr>
      <w:r w:rsidRPr="0085659E">
        <w:rPr>
          <w:rFonts w:ascii="Corbel" w:hAnsi="Corbel"/>
        </w:rPr>
        <w:t xml:space="preserve">Experience in operating </w:t>
      </w:r>
      <w:r w:rsidR="00B5479F" w:rsidRPr="0085659E">
        <w:rPr>
          <w:rFonts w:ascii="Corbel" w:hAnsi="Corbel"/>
        </w:rPr>
        <w:t>adult</w:t>
      </w:r>
      <w:r w:rsidRPr="0085659E">
        <w:rPr>
          <w:rFonts w:ascii="Corbel" w:hAnsi="Corbel"/>
        </w:rPr>
        <w:t xml:space="preserve"> homes </w:t>
      </w:r>
    </w:p>
    <w:p w14:paraId="25DB3F26" w14:textId="53A1B5E5" w:rsidR="00240212" w:rsidRPr="008B6D0E" w:rsidRDefault="00240212" w:rsidP="00240212">
      <w:pPr>
        <w:pStyle w:val="ListParagraph"/>
        <w:numPr>
          <w:ilvl w:val="0"/>
          <w:numId w:val="46"/>
        </w:numPr>
        <w:rPr>
          <w:rFonts w:ascii="Corbel" w:hAnsi="Corbel"/>
          <w:b/>
        </w:rPr>
      </w:pPr>
      <w:r w:rsidRPr="0085659E">
        <w:rPr>
          <w:rFonts w:ascii="Corbel" w:hAnsi="Corbel"/>
        </w:rPr>
        <w:t>A proven history of financial responsibility, stability</w:t>
      </w:r>
      <w:r w:rsidRPr="008B6D0E">
        <w:rPr>
          <w:rFonts w:ascii="Corbel" w:hAnsi="Corbel"/>
        </w:rPr>
        <w:t xml:space="preserve"> and soundness</w:t>
      </w:r>
    </w:p>
    <w:p w14:paraId="6712613B" w14:textId="77777777" w:rsidR="00240212" w:rsidRPr="00D91619" w:rsidRDefault="00240212" w:rsidP="00240212">
      <w:pPr>
        <w:pStyle w:val="ListParagraph"/>
        <w:numPr>
          <w:ilvl w:val="0"/>
          <w:numId w:val="46"/>
        </w:numPr>
        <w:rPr>
          <w:rFonts w:ascii="Corbel" w:hAnsi="Corbel"/>
          <w:b/>
        </w:rPr>
      </w:pPr>
      <w:r w:rsidRPr="008B6D0E">
        <w:rPr>
          <w:rFonts w:ascii="Corbel" w:hAnsi="Corbel"/>
        </w:rPr>
        <w:t xml:space="preserve">A proven history </w:t>
      </w:r>
      <w:proofErr w:type="gramStart"/>
      <w:r w:rsidRPr="008B6D0E">
        <w:rPr>
          <w:rFonts w:ascii="Corbel" w:hAnsi="Corbel"/>
        </w:rPr>
        <w:t>demonstrating</w:t>
      </w:r>
      <w:proofErr w:type="gramEnd"/>
      <w:r w:rsidRPr="008B6D0E">
        <w:rPr>
          <w:rFonts w:ascii="Corbel" w:hAnsi="Corbel"/>
        </w:rPr>
        <w:t xml:space="preserve"> the ability to provide direct supervision or services/supports to</w:t>
      </w:r>
      <w:r>
        <w:rPr>
          <w:rFonts w:ascii="Corbel" w:hAnsi="Corbel"/>
        </w:rPr>
        <w:t xml:space="preserve"> </w:t>
      </w:r>
      <w:proofErr w:type="gramStart"/>
      <w:r>
        <w:rPr>
          <w:rFonts w:ascii="Corbel" w:hAnsi="Corbel"/>
        </w:rPr>
        <w:t>persons</w:t>
      </w:r>
      <w:proofErr w:type="gramEnd"/>
      <w:r>
        <w:rPr>
          <w:rFonts w:ascii="Corbel" w:hAnsi="Corbel"/>
        </w:rPr>
        <w:t xml:space="preserve"> with developmental disabilities or special needs.</w:t>
      </w:r>
    </w:p>
    <w:p w14:paraId="4728F8C3" w14:textId="77777777" w:rsidR="00240212" w:rsidRPr="00D91619" w:rsidRDefault="00240212" w:rsidP="00240212">
      <w:pPr>
        <w:pStyle w:val="ListParagraph"/>
        <w:numPr>
          <w:ilvl w:val="0"/>
          <w:numId w:val="46"/>
        </w:numPr>
        <w:rPr>
          <w:rFonts w:ascii="Corbel" w:hAnsi="Corbel"/>
          <w:b/>
        </w:rPr>
      </w:pPr>
      <w:r>
        <w:rPr>
          <w:rFonts w:ascii="Corbel" w:hAnsi="Corbel"/>
        </w:rPr>
        <w:t>Proven credentials, licenses, training and/or skills required and/or preferred for the proposed project or service.</w:t>
      </w:r>
    </w:p>
    <w:p w14:paraId="09DC3300" w14:textId="77777777" w:rsidR="00240212" w:rsidRPr="00D91619" w:rsidRDefault="00240212" w:rsidP="00240212">
      <w:pPr>
        <w:pStyle w:val="ListParagraph"/>
        <w:numPr>
          <w:ilvl w:val="0"/>
          <w:numId w:val="46"/>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5F9D3887" w14:textId="77777777" w:rsidR="00240212" w:rsidRPr="00D91619" w:rsidRDefault="00240212" w:rsidP="00240212">
      <w:pPr>
        <w:pStyle w:val="ListParagraph"/>
        <w:numPr>
          <w:ilvl w:val="0"/>
          <w:numId w:val="46"/>
        </w:numPr>
        <w:rPr>
          <w:rFonts w:ascii="Corbel" w:hAnsi="Corbel"/>
          <w:b/>
        </w:rPr>
      </w:pPr>
      <w:r>
        <w:rPr>
          <w:rFonts w:ascii="Corbel" w:hAnsi="Corbel"/>
        </w:rPr>
        <w:t xml:space="preserve">A proven history </w:t>
      </w:r>
      <w:proofErr w:type="gramStart"/>
      <w:r>
        <w:rPr>
          <w:rFonts w:ascii="Corbel" w:hAnsi="Corbel"/>
        </w:rPr>
        <w:t>in the area of</w:t>
      </w:r>
      <w:proofErr w:type="gramEnd"/>
      <w:r>
        <w:rPr>
          <w:rFonts w:ascii="Corbel" w:hAnsi="Corbel"/>
        </w:rPr>
        <w:t xml:space="preserve"> project development, including the ability to complete projects, meet project timelines and manage a project of this size and scope.</w:t>
      </w:r>
    </w:p>
    <w:p w14:paraId="2D8E6F5B" w14:textId="77777777" w:rsidR="00240212" w:rsidRPr="00C56E06" w:rsidRDefault="00240212" w:rsidP="00240212">
      <w:pPr>
        <w:pStyle w:val="ListParagraph"/>
        <w:numPr>
          <w:ilvl w:val="0"/>
          <w:numId w:val="46"/>
        </w:numPr>
        <w:rPr>
          <w:rFonts w:ascii="Corbel" w:hAnsi="Corbel"/>
          <w:b/>
        </w:rPr>
      </w:pPr>
      <w:r>
        <w:rPr>
          <w:rFonts w:ascii="Corbel" w:hAnsi="Corbel"/>
        </w:rPr>
        <w:t>The administrative capacity to complete the project and/or implement the service in a timely fashion.</w:t>
      </w:r>
    </w:p>
    <w:p w14:paraId="4C52C781" w14:textId="77777777" w:rsidR="00240212" w:rsidRDefault="00240212" w:rsidP="00240212">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w:t>
      </w:r>
      <w:hyperlink r:id="rId11" w:history="1">
        <w:r w:rsidRPr="00474DB3">
          <w:rPr>
            <w:rStyle w:val="Hyperlink"/>
            <w:rFonts w:ascii="Corbel" w:hAnsi="Corbel"/>
          </w:rPr>
          <w:t>Title 17, Section 54500</w:t>
        </w:r>
      </w:hyperlink>
      <w:r>
        <w:rPr>
          <w:rFonts w:ascii="Corbel" w:hAnsi="Corbel"/>
        </w:rPr>
        <w:t xml:space="preserve">. Applicants, including members of </w:t>
      </w:r>
      <w:proofErr w:type="gramStart"/>
      <w:r>
        <w:rPr>
          <w:rFonts w:ascii="Corbel" w:hAnsi="Corbel"/>
        </w:rPr>
        <w:t>governing</w:t>
      </w:r>
      <w:proofErr w:type="gramEnd"/>
      <w:r>
        <w:rPr>
          <w:rFonts w:ascii="Corbel" w:hAnsi="Corbel"/>
        </w:rPr>
        <w:t xml:space="preserve"> </w:t>
      </w:r>
      <w:proofErr w:type="gramStart"/>
      <w:r>
        <w:rPr>
          <w:rFonts w:ascii="Corbel" w:hAnsi="Corbel"/>
        </w:rPr>
        <w:t>boards</w:t>
      </w:r>
      <w:proofErr w:type="gramEnd"/>
      <w:r>
        <w:rPr>
          <w:rFonts w:ascii="Corbel" w:hAnsi="Corbel"/>
        </w:rPr>
        <w:t xml:space="preserve">, must be in good standing </w:t>
      </w:r>
      <w:proofErr w:type="gramStart"/>
      <w:r>
        <w:rPr>
          <w:rFonts w:ascii="Corbel" w:hAnsi="Corbel"/>
        </w:rPr>
        <w:t>in regards to</w:t>
      </w:r>
      <w:proofErr w:type="gramEnd"/>
      <w:r>
        <w:rPr>
          <w:rFonts w:ascii="Corbel" w:hAnsi="Corbel"/>
        </w:rPr>
        <w:t xml:space="preserve"> all services vendored with any regional center. </w:t>
      </w:r>
    </w:p>
    <w:p w14:paraId="1EBC8AB7" w14:textId="77777777" w:rsidR="00240212" w:rsidRDefault="00240212" w:rsidP="00240212">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422242B5" w14:textId="77777777" w:rsidR="00240212" w:rsidRDefault="00240212" w:rsidP="00240212">
      <w:pPr>
        <w:spacing w:after="0"/>
        <w:rPr>
          <w:rFonts w:ascii="Corbel" w:hAnsi="Corbel"/>
        </w:rPr>
      </w:pPr>
    </w:p>
    <w:p w14:paraId="3765E462" w14:textId="69292BC1" w:rsidR="00240212" w:rsidRPr="00A146E0" w:rsidRDefault="00240212" w:rsidP="00240212">
      <w:pPr>
        <w:spacing w:after="0"/>
        <w:rPr>
          <w:rFonts w:ascii="Corbel" w:hAnsi="Corbel"/>
        </w:rPr>
      </w:pPr>
      <w:r w:rsidRPr="00A146E0">
        <w:rPr>
          <w:rFonts w:ascii="Corbel" w:hAnsi="Corbel"/>
        </w:rPr>
        <w:t>The contracts for the project will require a</w:t>
      </w:r>
      <w:r w:rsidR="00610AD9" w:rsidRPr="00A146E0">
        <w:rPr>
          <w:rFonts w:ascii="Corbel" w:hAnsi="Corbel"/>
        </w:rPr>
        <w:t xml:space="preserve"> service</w:t>
      </w:r>
      <w:r w:rsidRPr="00A146E0">
        <w:rPr>
          <w:rFonts w:ascii="Corbel" w:hAnsi="Corbel"/>
        </w:rPr>
        <w:t xml:space="preserve"> agreement that the grantee will provide, at minimum, 120 months (ten years) of continuous residential care services, based upon the date of the first admission. Failure to meet this term of service will require the awardee to repay a portion of the original start-up grant, i.e. 12 months of service, repay 90% of original start-up grant; 24 months repay 80% of original start-up grant; 36 months repay at 70% of original start-up grant, etc.</w:t>
      </w:r>
    </w:p>
    <w:p w14:paraId="5AF75A24" w14:textId="77777777" w:rsidR="00240212" w:rsidRPr="00A146E0" w:rsidRDefault="00240212" w:rsidP="00240212">
      <w:pPr>
        <w:spacing w:after="0"/>
        <w:rPr>
          <w:rFonts w:ascii="Corbel" w:hAnsi="Corbel"/>
        </w:rPr>
      </w:pPr>
    </w:p>
    <w:p w14:paraId="5E4A0F69" w14:textId="77777777" w:rsidR="00240212" w:rsidRPr="00A146E0" w:rsidRDefault="00240212" w:rsidP="00240212">
      <w:pPr>
        <w:spacing w:after="0"/>
        <w:rPr>
          <w:rFonts w:ascii="Corbel" w:hAnsi="Corbel"/>
        </w:rPr>
      </w:pPr>
      <w:r w:rsidRPr="00A146E0">
        <w:rPr>
          <w:rFonts w:ascii="Corbel" w:hAnsi="Corbel"/>
        </w:rPr>
        <w:lastRenderedPageBreak/>
        <w:t xml:space="preserve">The provider is required to keep receipts, cancelled checks, and financial data for 3 years from </w:t>
      </w:r>
      <w:proofErr w:type="gramStart"/>
      <w:r w:rsidRPr="00A146E0">
        <w:rPr>
          <w:rFonts w:ascii="Corbel" w:hAnsi="Corbel"/>
        </w:rPr>
        <w:t>date</w:t>
      </w:r>
      <w:proofErr w:type="gramEnd"/>
      <w:r w:rsidRPr="00A146E0">
        <w:rPr>
          <w:rFonts w:ascii="Corbel" w:hAnsi="Corbel"/>
        </w:rPr>
        <w:t xml:space="preserve"> of contract.</w:t>
      </w:r>
    </w:p>
    <w:p w14:paraId="5A3E2468" w14:textId="77777777" w:rsidR="00240212" w:rsidRPr="00A146E0" w:rsidRDefault="00240212" w:rsidP="00240212">
      <w:pPr>
        <w:spacing w:after="0"/>
        <w:rPr>
          <w:rFonts w:ascii="Corbel" w:hAnsi="Corbel"/>
        </w:rPr>
      </w:pPr>
    </w:p>
    <w:p w14:paraId="1D078DE3" w14:textId="77777777" w:rsidR="00240212" w:rsidRDefault="00240212" w:rsidP="00240212">
      <w:pPr>
        <w:spacing w:after="0"/>
        <w:rPr>
          <w:rFonts w:ascii="Corbel" w:hAnsi="Corbel"/>
        </w:rPr>
      </w:pPr>
      <w:r w:rsidRPr="00A146E0">
        <w:rPr>
          <w:rFonts w:ascii="Corbel" w:hAnsi="Corbel"/>
        </w:rPr>
        <w:t xml:space="preserve">Applicants must adopt a </w:t>
      </w:r>
      <w:r w:rsidRPr="00A146E0">
        <w:rPr>
          <w:rFonts w:ascii="Corbel" w:hAnsi="Corbel"/>
          <w:i/>
        </w:rPr>
        <w:t xml:space="preserve">“no-reject” /no failure </w:t>
      </w:r>
      <w:r w:rsidRPr="00A146E0">
        <w:rPr>
          <w:rFonts w:ascii="Corbel" w:hAnsi="Corbel"/>
        </w:rPr>
        <w:t>policy toward individuals and a commitment to modifying supports to ensure continued stability without requesting additional funding from the regional center. Responses to this RFP must communicate a vision dedicated to providing long-term</w:t>
      </w:r>
      <w:r>
        <w:rPr>
          <w:rFonts w:ascii="Corbel" w:hAnsi="Corbel"/>
        </w:rPr>
        <w:t xml:space="preserve"> </w:t>
      </w:r>
      <w:proofErr w:type="gramStart"/>
      <w:r>
        <w:rPr>
          <w:rFonts w:ascii="Corbel" w:hAnsi="Corbel"/>
        </w:rPr>
        <w:t>supports</w:t>
      </w:r>
      <w:proofErr w:type="gramEnd"/>
      <w:r>
        <w:rPr>
          <w:rFonts w:ascii="Corbel" w:hAnsi="Corbel"/>
        </w:rPr>
        <w:t xml:space="preserve"> that </w:t>
      </w:r>
      <w:proofErr w:type="gramStart"/>
      <w:r>
        <w:rPr>
          <w:rFonts w:ascii="Corbel" w:hAnsi="Corbel"/>
        </w:rPr>
        <w:t>adapt</w:t>
      </w:r>
      <w:proofErr w:type="gramEnd"/>
      <w:r>
        <w:rPr>
          <w:rFonts w:ascii="Corbel" w:hAnsi="Corbel"/>
        </w:rPr>
        <w:t xml:space="preserve"> to the needs of the individual. Moving people to the State Developmental Center is no longer considered a viable alternative.</w:t>
      </w:r>
    </w:p>
    <w:p w14:paraId="2F3818A4" w14:textId="77777777" w:rsidR="00240212" w:rsidRDefault="00240212" w:rsidP="00240212">
      <w:pPr>
        <w:contextualSpacing/>
        <w:rPr>
          <w:rFonts w:ascii="Corbel" w:hAnsi="Corbel"/>
          <w:b/>
        </w:rPr>
      </w:pPr>
    </w:p>
    <w:p w14:paraId="4FC0632D" w14:textId="1A9A5EEB" w:rsidR="00240212" w:rsidRDefault="00240212" w:rsidP="00240212">
      <w:pPr>
        <w:contextualSpacing/>
        <w:rPr>
          <w:rFonts w:ascii="Corbel" w:hAnsi="Corbel"/>
          <w:b/>
        </w:rPr>
      </w:pPr>
      <w:r>
        <w:rPr>
          <w:rFonts w:ascii="Corbel" w:hAnsi="Corbel"/>
          <w:b/>
        </w:rPr>
        <w:t>EXPECTATION OF THE PROGRAM</w:t>
      </w:r>
    </w:p>
    <w:p w14:paraId="22A9A225" w14:textId="77777777" w:rsidR="00240212" w:rsidRDefault="00240212" w:rsidP="00240212">
      <w:pPr>
        <w:contextualSpacing/>
        <w:rPr>
          <w:rFonts w:ascii="Corbel" w:hAnsi="Corbel"/>
          <w:b/>
        </w:rPr>
      </w:pPr>
    </w:p>
    <w:p w14:paraId="60BE3563" w14:textId="77777777" w:rsidR="00240212" w:rsidRDefault="00240212" w:rsidP="00240212">
      <w:pPr>
        <w:contextualSpacing/>
        <w:rPr>
          <w:rFonts w:ascii="Corbel" w:hAnsi="Corbel"/>
        </w:rPr>
      </w:pPr>
      <w:r>
        <w:rPr>
          <w:rFonts w:ascii="Corbel" w:hAnsi="Corbel"/>
        </w:rPr>
        <w:t xml:space="preserve">Minimum expectations for this program require that direct service hours meet the following criteria: (1) </w:t>
      </w:r>
      <w:r w:rsidRPr="009774CD">
        <w:rPr>
          <w:rFonts w:ascii="Corbel" w:hAnsi="Corbel"/>
        </w:rPr>
        <w:t xml:space="preserve">A dedicated administrator on-site 40 hours per week; </w:t>
      </w:r>
      <w:r>
        <w:rPr>
          <w:rFonts w:ascii="Corbel" w:hAnsi="Corbel"/>
        </w:rPr>
        <w:t xml:space="preserve">(2) </w:t>
      </w:r>
      <w:r w:rsidRPr="009774CD">
        <w:rPr>
          <w:rFonts w:ascii="Corbel" w:hAnsi="Corbel"/>
        </w:rPr>
        <w:t xml:space="preserve">24/7 licensed/certified staff (BCBA, LPT, </w:t>
      </w:r>
      <w:proofErr w:type="spellStart"/>
      <w:r w:rsidRPr="009774CD">
        <w:rPr>
          <w:rFonts w:ascii="Corbel" w:hAnsi="Corbel"/>
        </w:rPr>
        <w:t>BCaBA</w:t>
      </w:r>
      <w:proofErr w:type="spellEnd"/>
      <w:r w:rsidRPr="009774CD">
        <w:rPr>
          <w:rFonts w:ascii="Corbel" w:hAnsi="Corbel"/>
        </w:rPr>
        <w:t xml:space="preserve">, </w:t>
      </w:r>
      <w:r>
        <w:rPr>
          <w:rFonts w:ascii="Corbel" w:hAnsi="Corbel"/>
        </w:rPr>
        <w:t xml:space="preserve">Registered Behavior Technician </w:t>
      </w:r>
      <w:r w:rsidRPr="009774CD">
        <w:rPr>
          <w:rFonts w:ascii="Corbel" w:hAnsi="Corbel"/>
        </w:rPr>
        <w:t>or similarly qualified staff);</w:t>
      </w:r>
      <w:r>
        <w:rPr>
          <w:rFonts w:ascii="Corbel" w:hAnsi="Corbel"/>
        </w:rPr>
        <w:t xml:space="preserve"> (3) </w:t>
      </w:r>
      <w:r w:rsidRPr="009774CD">
        <w:rPr>
          <w:rFonts w:ascii="Corbel" w:hAnsi="Corbel"/>
        </w:rPr>
        <w:t>Have a least two awake staff on shift each hour of the day when clients are present, including night time hours</w:t>
      </w:r>
      <w:r>
        <w:rPr>
          <w:rFonts w:ascii="Corbel" w:hAnsi="Corbel"/>
        </w:rPr>
        <w:t xml:space="preserve">. </w:t>
      </w:r>
      <w:proofErr w:type="gramStart"/>
      <w:r>
        <w:rPr>
          <w:rFonts w:ascii="Corbel" w:hAnsi="Corbel"/>
        </w:rPr>
        <w:t>Applicant</w:t>
      </w:r>
      <w:proofErr w:type="gramEnd"/>
      <w:r>
        <w:rPr>
          <w:rFonts w:ascii="Corbel" w:hAnsi="Corbel"/>
        </w:rPr>
        <w:t xml:space="preserve"> must have a behavior management system that clearly and accurately identifies interfering behaviors, a strong data tracking system, and a system in place to ensure fidelity of behavior management. These homes will be expected to work closely with a client’s psychiatrist and other mental health service providers to address a client’s mental health needs. The EBSH facilities must also provide active programming to keep residents engaged in activities throughout the day. These activities must be meaningful and help develop skills in the residents.</w:t>
      </w:r>
    </w:p>
    <w:p w14:paraId="7C130FE5" w14:textId="77777777" w:rsidR="00240212" w:rsidRDefault="00240212" w:rsidP="00240212">
      <w:pPr>
        <w:contextualSpacing/>
        <w:rPr>
          <w:rFonts w:ascii="Corbel" w:hAnsi="Corbel"/>
        </w:rPr>
      </w:pPr>
    </w:p>
    <w:p w14:paraId="0255CAD7" w14:textId="500710C5" w:rsidR="00240212" w:rsidRDefault="00240212" w:rsidP="00240212">
      <w:pPr>
        <w:contextualSpacing/>
        <w:rPr>
          <w:rFonts w:ascii="Corbel" w:hAnsi="Corbel"/>
        </w:rPr>
      </w:pPr>
      <w:r>
        <w:rPr>
          <w:rFonts w:ascii="Corbel" w:hAnsi="Corbel"/>
        </w:rPr>
        <w:t xml:space="preserve">The home will </w:t>
      </w:r>
      <w:proofErr w:type="gramStart"/>
      <w:r>
        <w:rPr>
          <w:rFonts w:ascii="Corbel" w:hAnsi="Corbel"/>
        </w:rPr>
        <w:t>be located in</w:t>
      </w:r>
      <w:proofErr w:type="gramEnd"/>
      <w:r>
        <w:rPr>
          <w:rFonts w:ascii="Corbel" w:hAnsi="Corbel"/>
        </w:rPr>
        <w:t xml:space="preserve"> the SG/PRC service area. The home will be owned and renovated by</w:t>
      </w:r>
      <w:r w:rsidR="00A3058E">
        <w:rPr>
          <w:rFonts w:ascii="Corbel" w:hAnsi="Corbel"/>
        </w:rPr>
        <w:t xml:space="preserve"> an</w:t>
      </w:r>
      <w:r>
        <w:rPr>
          <w:rFonts w:ascii="Corbel" w:hAnsi="Corbel"/>
        </w:rPr>
        <w:t xml:space="preserve"> HDO that will develop the property, under a separate grant process, to the specifications of this regional center and the service provider selected to operate the home. The successful applicant for </w:t>
      </w:r>
      <w:r w:rsidRPr="00A3058E">
        <w:rPr>
          <w:rFonts w:ascii="Corbel" w:hAnsi="Corbel"/>
        </w:rPr>
        <w:t>this CRDP grant</w:t>
      </w:r>
      <w:r>
        <w:rPr>
          <w:rFonts w:ascii="Corbel" w:hAnsi="Corbel"/>
        </w:rPr>
        <w:t xml:space="preserve"> will lease the property from the HDO. The start-up funds identified in this RFP are solely for the use of the service provider for activities integral to the establishment of the licensed home, e.g. licensing, household furnishings and supplies, and personnel recruitment and development.</w:t>
      </w:r>
    </w:p>
    <w:p w14:paraId="30535D51" w14:textId="77777777" w:rsidR="00240212" w:rsidRDefault="00240212" w:rsidP="00240212">
      <w:pPr>
        <w:contextualSpacing/>
        <w:rPr>
          <w:rFonts w:ascii="Corbel" w:hAnsi="Corbel"/>
        </w:rPr>
      </w:pPr>
    </w:p>
    <w:p w14:paraId="092FC3A6" w14:textId="77777777" w:rsidR="00240212" w:rsidRDefault="00240212" w:rsidP="00240212">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 interdisciplinary configuration (e.g. other regional centers, courts, mental health systems, probation) for the successful support of the individual.</w:t>
      </w:r>
    </w:p>
    <w:p w14:paraId="08716BE8" w14:textId="77777777" w:rsidR="00240212" w:rsidRDefault="00240212" w:rsidP="00240212">
      <w:pPr>
        <w:contextualSpacing/>
        <w:rPr>
          <w:rFonts w:ascii="Corbel" w:hAnsi="Corbel"/>
        </w:rPr>
      </w:pPr>
    </w:p>
    <w:p w14:paraId="02456A64" w14:textId="77777777" w:rsidR="00240212" w:rsidRDefault="00240212" w:rsidP="00240212">
      <w:pPr>
        <w:contextualSpacing/>
        <w:rPr>
          <w:rFonts w:ascii="Corbel" w:hAnsi="Corbel"/>
          <w:b/>
        </w:rPr>
      </w:pPr>
      <w:r>
        <w:rPr>
          <w:rFonts w:ascii="Corbel" w:hAnsi="Corbel"/>
          <w:b/>
        </w:rPr>
        <w:t>GENERAL REQUIRMENTS</w:t>
      </w:r>
    </w:p>
    <w:p w14:paraId="3C0F4044" w14:textId="77777777" w:rsidR="00240212" w:rsidRPr="00EF2416" w:rsidRDefault="00240212" w:rsidP="00240212">
      <w:pPr>
        <w:pStyle w:val="ListParagraph"/>
        <w:numPr>
          <w:ilvl w:val="0"/>
          <w:numId w:val="45"/>
        </w:numPr>
        <w:ind w:left="720"/>
        <w:rPr>
          <w:rFonts w:ascii="Corbel" w:hAnsi="Corbel"/>
        </w:rPr>
      </w:pPr>
      <w:r w:rsidRPr="00EF2416">
        <w:rPr>
          <w:rFonts w:ascii="Corbel" w:hAnsi="Corbel"/>
        </w:rPr>
        <w:t>Facility will require</w:t>
      </w:r>
      <w:r>
        <w:rPr>
          <w:rFonts w:ascii="Corbel" w:hAnsi="Corbel"/>
        </w:rPr>
        <w:t xml:space="preserve"> certification by the DDS and</w:t>
      </w:r>
      <w:r w:rsidRPr="00EF2416">
        <w:rPr>
          <w:rFonts w:ascii="Corbel" w:hAnsi="Corbel"/>
        </w:rPr>
        <w:t xml:space="preserve"> licensure by Community Care Licensing (CCL) prior to vendorization by SG/</w:t>
      </w:r>
      <w:proofErr w:type="gramStart"/>
      <w:r w:rsidRPr="00EF2416">
        <w:rPr>
          <w:rFonts w:ascii="Corbel" w:hAnsi="Corbel"/>
        </w:rPr>
        <w:t>PRC;</w:t>
      </w:r>
      <w:proofErr w:type="gramEnd"/>
    </w:p>
    <w:p w14:paraId="3021448D" w14:textId="77777777" w:rsidR="00240212" w:rsidRDefault="00240212" w:rsidP="00240212">
      <w:pPr>
        <w:pStyle w:val="ListParagraph"/>
        <w:numPr>
          <w:ilvl w:val="0"/>
          <w:numId w:val="44"/>
        </w:numPr>
        <w:rPr>
          <w:rFonts w:ascii="Corbel" w:hAnsi="Corbel"/>
        </w:rPr>
      </w:pPr>
      <w:r>
        <w:rPr>
          <w:rFonts w:ascii="Corbel" w:hAnsi="Corbel"/>
        </w:rPr>
        <w:t xml:space="preserve">Facility will support 4 permanent </w:t>
      </w:r>
      <w:proofErr w:type="gramStart"/>
      <w:r>
        <w:rPr>
          <w:rFonts w:ascii="Corbel" w:hAnsi="Corbel"/>
        </w:rPr>
        <w:t>residents;</w:t>
      </w:r>
      <w:proofErr w:type="gramEnd"/>
    </w:p>
    <w:p w14:paraId="074FA985" w14:textId="77777777" w:rsidR="00240212" w:rsidRPr="00A146E0" w:rsidRDefault="00240212" w:rsidP="00240212">
      <w:pPr>
        <w:pStyle w:val="ListParagraph"/>
        <w:numPr>
          <w:ilvl w:val="0"/>
          <w:numId w:val="44"/>
        </w:numPr>
        <w:rPr>
          <w:rFonts w:ascii="Corbel" w:hAnsi="Corbel"/>
        </w:rPr>
      </w:pPr>
      <w:r w:rsidRPr="00A146E0">
        <w:rPr>
          <w:rFonts w:ascii="Corbel" w:hAnsi="Corbel"/>
        </w:rPr>
        <w:t xml:space="preserve">Program must meet all applicable Title 17 and Title 22 </w:t>
      </w:r>
      <w:proofErr w:type="gramStart"/>
      <w:r w:rsidRPr="00A146E0">
        <w:rPr>
          <w:rFonts w:ascii="Corbel" w:hAnsi="Corbel"/>
        </w:rPr>
        <w:t>regulations;</w:t>
      </w:r>
      <w:proofErr w:type="gramEnd"/>
    </w:p>
    <w:p w14:paraId="1627140F" w14:textId="77777777" w:rsidR="00240212" w:rsidRPr="00A146E0" w:rsidRDefault="00240212" w:rsidP="00240212">
      <w:pPr>
        <w:pStyle w:val="ListParagraph"/>
        <w:numPr>
          <w:ilvl w:val="0"/>
          <w:numId w:val="44"/>
        </w:numPr>
        <w:rPr>
          <w:rFonts w:ascii="Corbel" w:hAnsi="Corbel"/>
        </w:rPr>
      </w:pPr>
      <w:r w:rsidRPr="00A146E0">
        <w:rPr>
          <w:rFonts w:ascii="Corbel" w:hAnsi="Corbel"/>
        </w:rPr>
        <w:t xml:space="preserve">Facility must meet applicable Americans with Disabilities Act (ADA) </w:t>
      </w:r>
      <w:proofErr w:type="gramStart"/>
      <w:r w:rsidRPr="00A146E0">
        <w:rPr>
          <w:rFonts w:ascii="Corbel" w:hAnsi="Corbel"/>
        </w:rPr>
        <w:t>standards;</w:t>
      </w:r>
      <w:proofErr w:type="gramEnd"/>
    </w:p>
    <w:p w14:paraId="74393486" w14:textId="45912597" w:rsidR="00240212" w:rsidRPr="00A146E0" w:rsidRDefault="00240212" w:rsidP="00240212">
      <w:pPr>
        <w:pStyle w:val="ListParagraph"/>
        <w:numPr>
          <w:ilvl w:val="0"/>
          <w:numId w:val="44"/>
        </w:numPr>
        <w:rPr>
          <w:rFonts w:ascii="Corbel" w:hAnsi="Corbel"/>
        </w:rPr>
      </w:pPr>
      <w:proofErr w:type="gramStart"/>
      <w:r w:rsidRPr="00A146E0">
        <w:rPr>
          <w:rFonts w:ascii="Corbel" w:hAnsi="Corbel"/>
        </w:rPr>
        <w:t>Administrator</w:t>
      </w:r>
      <w:proofErr w:type="gramEnd"/>
      <w:r w:rsidRPr="00A146E0">
        <w:rPr>
          <w:rFonts w:ascii="Corbel" w:hAnsi="Corbel"/>
        </w:rPr>
        <w:t xml:space="preserve"> must have a minimum of 2 years’ full-time experience in a licensed residential facility (preferably a Level 4 </w:t>
      </w:r>
      <w:r w:rsidR="00610AD9" w:rsidRPr="00A146E0">
        <w:rPr>
          <w:rFonts w:ascii="Corbel" w:hAnsi="Corbel"/>
        </w:rPr>
        <w:t>GH</w:t>
      </w:r>
      <w:r w:rsidRPr="00A146E0">
        <w:rPr>
          <w:rFonts w:ascii="Corbel" w:hAnsi="Corbel"/>
        </w:rPr>
        <w:t xml:space="preserve"> or SRF) for </w:t>
      </w:r>
      <w:r w:rsidR="00812C47">
        <w:rPr>
          <w:rFonts w:ascii="Corbel" w:hAnsi="Corbel"/>
        </w:rPr>
        <w:t>individuals</w:t>
      </w:r>
      <w:r w:rsidRPr="00A146E0">
        <w:rPr>
          <w:rFonts w:ascii="Corbel" w:hAnsi="Corbel"/>
        </w:rPr>
        <w:t xml:space="preserve"> with </w:t>
      </w:r>
      <w:r w:rsidR="00610AD9" w:rsidRPr="00A146E0">
        <w:rPr>
          <w:rFonts w:ascii="Corbel" w:hAnsi="Corbel"/>
        </w:rPr>
        <w:t xml:space="preserve">intellectual and </w:t>
      </w:r>
      <w:r w:rsidRPr="00A146E0">
        <w:rPr>
          <w:rFonts w:ascii="Corbel" w:hAnsi="Corbel"/>
        </w:rPr>
        <w:t xml:space="preserve">developmental disabilities, mental health, and forensic backgrounds. Administrator and Licensee must possess a current </w:t>
      </w:r>
      <w:r w:rsidR="00610AD9" w:rsidRPr="00A146E0">
        <w:rPr>
          <w:rFonts w:ascii="Corbel" w:hAnsi="Corbel"/>
        </w:rPr>
        <w:t>GH</w:t>
      </w:r>
      <w:r w:rsidRPr="00A146E0">
        <w:rPr>
          <w:rFonts w:ascii="Corbel" w:hAnsi="Corbel"/>
        </w:rPr>
        <w:t xml:space="preserve"> Administrator Certificate </w:t>
      </w:r>
      <w:r w:rsidR="00610AD9" w:rsidRPr="00A146E0">
        <w:rPr>
          <w:rFonts w:ascii="Corbel" w:hAnsi="Corbel"/>
        </w:rPr>
        <w:t xml:space="preserve">or demonstrate the ability to obtain a GH Administrator certificate </w:t>
      </w:r>
      <w:r w:rsidRPr="00A146E0">
        <w:rPr>
          <w:rFonts w:ascii="Corbel" w:hAnsi="Corbel"/>
        </w:rPr>
        <w:t>and must be one of the following:</w:t>
      </w:r>
    </w:p>
    <w:p w14:paraId="51A0F7E8" w14:textId="77777777" w:rsidR="00240212" w:rsidRPr="00A146E0" w:rsidRDefault="00240212" w:rsidP="00240212">
      <w:pPr>
        <w:pStyle w:val="ListParagraph"/>
        <w:numPr>
          <w:ilvl w:val="1"/>
          <w:numId w:val="44"/>
        </w:numPr>
        <w:rPr>
          <w:rFonts w:ascii="Corbel" w:hAnsi="Corbel"/>
        </w:rPr>
      </w:pPr>
      <w:r w:rsidRPr="00A146E0">
        <w:rPr>
          <w:rFonts w:ascii="Corbel" w:hAnsi="Corbel"/>
        </w:rPr>
        <w:t>A Registered Behavior Technician</w:t>
      </w:r>
    </w:p>
    <w:p w14:paraId="2753699B" w14:textId="77777777" w:rsidR="00240212" w:rsidRPr="00A146E0" w:rsidRDefault="00240212" w:rsidP="00240212">
      <w:pPr>
        <w:pStyle w:val="ListParagraph"/>
        <w:numPr>
          <w:ilvl w:val="1"/>
          <w:numId w:val="44"/>
        </w:numPr>
        <w:rPr>
          <w:rFonts w:ascii="Corbel" w:hAnsi="Corbel"/>
        </w:rPr>
      </w:pPr>
      <w:r w:rsidRPr="00A146E0">
        <w:rPr>
          <w:rFonts w:ascii="Corbel" w:hAnsi="Corbel"/>
        </w:rPr>
        <w:t>A licensed psychiatric technician</w:t>
      </w:r>
    </w:p>
    <w:p w14:paraId="46072F7B" w14:textId="77777777" w:rsidR="00240212" w:rsidRPr="00A146E0" w:rsidRDefault="00240212" w:rsidP="00240212">
      <w:pPr>
        <w:pStyle w:val="ListParagraph"/>
        <w:numPr>
          <w:ilvl w:val="1"/>
          <w:numId w:val="44"/>
        </w:numPr>
        <w:rPr>
          <w:rFonts w:ascii="Corbel" w:hAnsi="Corbel"/>
        </w:rPr>
      </w:pPr>
      <w:r w:rsidRPr="00A146E0">
        <w:rPr>
          <w:rFonts w:ascii="Corbel" w:hAnsi="Corbel"/>
        </w:rPr>
        <w:lastRenderedPageBreak/>
        <w:t xml:space="preserve">A Qualified Behavior Modification </w:t>
      </w:r>
      <w:proofErr w:type="gramStart"/>
      <w:r w:rsidRPr="00A146E0">
        <w:rPr>
          <w:rFonts w:ascii="Corbel" w:hAnsi="Corbel"/>
        </w:rPr>
        <w:t>Professional;</w:t>
      </w:r>
      <w:proofErr w:type="gramEnd"/>
    </w:p>
    <w:p w14:paraId="1CB56929" w14:textId="77777777" w:rsidR="00240212" w:rsidRPr="00A146E0" w:rsidRDefault="00240212" w:rsidP="00240212">
      <w:pPr>
        <w:pStyle w:val="ListParagraph"/>
        <w:numPr>
          <w:ilvl w:val="0"/>
          <w:numId w:val="44"/>
        </w:numPr>
        <w:rPr>
          <w:rFonts w:ascii="Corbel" w:hAnsi="Corbel"/>
        </w:rPr>
      </w:pPr>
      <w:r w:rsidRPr="00A146E0">
        <w:rPr>
          <w:rFonts w:ascii="Corbel" w:hAnsi="Corbel"/>
        </w:rPr>
        <w:t xml:space="preserve">Direct Support Professionals (DSP) must speak the language of the people they </w:t>
      </w:r>
      <w:proofErr w:type="gramStart"/>
      <w:r w:rsidRPr="00A146E0">
        <w:rPr>
          <w:rFonts w:ascii="Corbel" w:hAnsi="Corbel"/>
        </w:rPr>
        <w:t>support;</w:t>
      </w:r>
      <w:proofErr w:type="gramEnd"/>
    </w:p>
    <w:p w14:paraId="76901DD0" w14:textId="77777777" w:rsidR="00240212" w:rsidRPr="00A146E0" w:rsidRDefault="00240212" w:rsidP="00240212">
      <w:pPr>
        <w:pStyle w:val="ListParagraph"/>
        <w:numPr>
          <w:ilvl w:val="0"/>
          <w:numId w:val="44"/>
        </w:numPr>
        <w:rPr>
          <w:rFonts w:ascii="Corbel" w:hAnsi="Corbel"/>
        </w:rPr>
      </w:pPr>
      <w:r w:rsidRPr="00A146E0">
        <w:rPr>
          <w:rFonts w:ascii="Corbel" w:hAnsi="Corbel"/>
        </w:rPr>
        <w:t>Staffing must include:</w:t>
      </w:r>
    </w:p>
    <w:p w14:paraId="11D49F30" w14:textId="77777777" w:rsidR="00240212" w:rsidRDefault="00240212" w:rsidP="00240212">
      <w:pPr>
        <w:pStyle w:val="ListParagraph"/>
        <w:numPr>
          <w:ilvl w:val="1"/>
          <w:numId w:val="44"/>
        </w:numPr>
        <w:rPr>
          <w:rFonts w:ascii="Corbel" w:hAnsi="Corbel"/>
        </w:rPr>
      </w:pPr>
      <w:r>
        <w:rPr>
          <w:rFonts w:ascii="Corbel" w:hAnsi="Corbel"/>
        </w:rPr>
        <w:t xml:space="preserve">A direct </w:t>
      </w:r>
      <w:proofErr w:type="gramStart"/>
      <w:r>
        <w:rPr>
          <w:rFonts w:ascii="Corbel" w:hAnsi="Corbel"/>
        </w:rPr>
        <w:t>care lead</w:t>
      </w:r>
      <w:proofErr w:type="gramEnd"/>
      <w:r>
        <w:rPr>
          <w:rFonts w:ascii="Corbel" w:hAnsi="Corbel"/>
        </w:rPr>
        <w:t xml:space="preserve"> staff person meeting the following qualifications:</w:t>
      </w:r>
    </w:p>
    <w:p w14:paraId="24EBBA33" w14:textId="77777777" w:rsidR="00240212" w:rsidRDefault="00240212" w:rsidP="00240212">
      <w:pPr>
        <w:pStyle w:val="ListParagraph"/>
        <w:numPr>
          <w:ilvl w:val="2"/>
          <w:numId w:val="44"/>
        </w:numPr>
        <w:rPr>
          <w:rFonts w:ascii="Corbel" w:hAnsi="Corbel"/>
        </w:rPr>
      </w:pPr>
      <w:proofErr w:type="gramStart"/>
      <w:r>
        <w:rPr>
          <w:rFonts w:ascii="Corbel" w:hAnsi="Corbel"/>
        </w:rPr>
        <w:t>Have</w:t>
      </w:r>
      <w:proofErr w:type="gramEnd"/>
      <w:r>
        <w:rPr>
          <w:rFonts w:ascii="Corbel" w:hAnsi="Corbel"/>
        </w:rPr>
        <w:t xml:space="preserve"> at least </w:t>
      </w:r>
      <w:proofErr w:type="gramStart"/>
      <w:r>
        <w:rPr>
          <w:rFonts w:ascii="Corbel" w:hAnsi="Corbel"/>
        </w:rPr>
        <w:t>1 year</w:t>
      </w:r>
      <w:proofErr w:type="gramEnd"/>
      <w:r>
        <w:rPr>
          <w:rFonts w:ascii="Corbel" w:hAnsi="Corbel"/>
        </w:rPr>
        <w:t xml:space="preserve"> prior experience providing direct care to individuals with developmental disabilities; and</w:t>
      </w:r>
    </w:p>
    <w:p w14:paraId="0252EE21" w14:textId="77777777" w:rsidR="00240212" w:rsidRDefault="00240212" w:rsidP="00240212">
      <w:pPr>
        <w:pStyle w:val="ListParagraph"/>
        <w:numPr>
          <w:ilvl w:val="2"/>
          <w:numId w:val="44"/>
        </w:numPr>
        <w:rPr>
          <w:rFonts w:ascii="Corbel" w:hAnsi="Corbel"/>
        </w:rPr>
      </w:pPr>
      <w:r>
        <w:rPr>
          <w:rFonts w:ascii="Corbel" w:hAnsi="Corbel"/>
        </w:rPr>
        <w:t xml:space="preserve">Become RBT certified within 6 months of initial employment; </w:t>
      </w:r>
      <w:proofErr w:type="gramStart"/>
      <w:r>
        <w:rPr>
          <w:rFonts w:ascii="Corbel" w:hAnsi="Corbel"/>
        </w:rPr>
        <w:t>or,</w:t>
      </w:r>
      <w:proofErr w:type="gramEnd"/>
      <w:r>
        <w:rPr>
          <w:rFonts w:ascii="Corbel" w:hAnsi="Corbel"/>
        </w:rPr>
        <w:t xml:space="preserve"> be either</w:t>
      </w:r>
    </w:p>
    <w:p w14:paraId="428612EC" w14:textId="77777777" w:rsidR="00240212" w:rsidRDefault="00240212" w:rsidP="00240212">
      <w:pPr>
        <w:pStyle w:val="ListParagraph"/>
        <w:numPr>
          <w:ilvl w:val="2"/>
          <w:numId w:val="44"/>
        </w:numPr>
        <w:rPr>
          <w:rFonts w:ascii="Corbel" w:hAnsi="Corbel"/>
        </w:rPr>
      </w:pPr>
      <w:r>
        <w:rPr>
          <w:rFonts w:ascii="Corbel" w:hAnsi="Corbel"/>
        </w:rPr>
        <w:t>An LPT; or</w:t>
      </w:r>
    </w:p>
    <w:p w14:paraId="2C90C4A6" w14:textId="77777777" w:rsidR="00240212" w:rsidRDefault="00240212" w:rsidP="00240212">
      <w:pPr>
        <w:pStyle w:val="ListParagraph"/>
        <w:numPr>
          <w:ilvl w:val="2"/>
          <w:numId w:val="44"/>
        </w:numPr>
        <w:rPr>
          <w:rFonts w:ascii="Corbel" w:hAnsi="Corbel"/>
        </w:rPr>
      </w:pPr>
      <w:r>
        <w:rPr>
          <w:rFonts w:ascii="Corbel" w:hAnsi="Corbel"/>
        </w:rPr>
        <w:t>A Qualified Behavior Modification Professional</w:t>
      </w:r>
    </w:p>
    <w:p w14:paraId="48D4E7C6" w14:textId="77777777" w:rsidR="00240212" w:rsidRDefault="00240212" w:rsidP="00240212">
      <w:pPr>
        <w:pStyle w:val="ListParagraph"/>
        <w:numPr>
          <w:ilvl w:val="1"/>
          <w:numId w:val="44"/>
        </w:numPr>
        <w:rPr>
          <w:rFonts w:ascii="Corbel" w:hAnsi="Corbel"/>
        </w:rPr>
      </w:pPr>
      <w:r>
        <w:rPr>
          <w:rFonts w:ascii="Corbel" w:hAnsi="Corbel"/>
        </w:rPr>
        <w:t>A direct care staff person must:</w:t>
      </w:r>
    </w:p>
    <w:p w14:paraId="2ACC7E1C" w14:textId="77777777" w:rsidR="00240212" w:rsidRDefault="00240212" w:rsidP="00240212">
      <w:pPr>
        <w:pStyle w:val="ListParagraph"/>
        <w:numPr>
          <w:ilvl w:val="2"/>
          <w:numId w:val="44"/>
        </w:numPr>
        <w:rPr>
          <w:rFonts w:ascii="Corbel" w:hAnsi="Corbel"/>
        </w:rPr>
      </w:pPr>
      <w:r>
        <w:rPr>
          <w:rFonts w:ascii="Corbel" w:hAnsi="Corbel"/>
        </w:rPr>
        <w:t>Have 6 months prior experience providing direct care to individuals with developmental disabilities; and</w:t>
      </w:r>
    </w:p>
    <w:p w14:paraId="020EB039" w14:textId="77777777" w:rsidR="00240212" w:rsidRDefault="00240212" w:rsidP="00240212">
      <w:pPr>
        <w:pStyle w:val="ListParagraph"/>
        <w:numPr>
          <w:ilvl w:val="2"/>
          <w:numId w:val="44"/>
        </w:numPr>
        <w:rPr>
          <w:rFonts w:ascii="Corbel" w:hAnsi="Corbel"/>
        </w:rPr>
      </w:pPr>
      <w:r>
        <w:rPr>
          <w:rFonts w:ascii="Corbel" w:hAnsi="Corbel"/>
        </w:rPr>
        <w:t>Become RBT certified with 12 months of initial employment.</w:t>
      </w:r>
    </w:p>
    <w:p w14:paraId="088B2917" w14:textId="77777777" w:rsidR="00240212" w:rsidRPr="00A146E0" w:rsidRDefault="00240212" w:rsidP="00240212">
      <w:pPr>
        <w:pStyle w:val="ListParagraph"/>
        <w:numPr>
          <w:ilvl w:val="0"/>
          <w:numId w:val="44"/>
        </w:numPr>
        <w:rPr>
          <w:rFonts w:ascii="Corbel" w:hAnsi="Corbel"/>
        </w:rPr>
      </w:pPr>
      <w:r>
        <w:rPr>
          <w:rFonts w:ascii="Corbel" w:hAnsi="Corbel"/>
        </w:rPr>
        <w:t xml:space="preserve">Applicants must demonstrate fiscal responsibility by submitting 2 complete fiscal years and current fiscal </w:t>
      </w:r>
      <w:proofErr w:type="gramStart"/>
      <w:r>
        <w:rPr>
          <w:rFonts w:ascii="Corbel" w:hAnsi="Corbel"/>
        </w:rPr>
        <w:t>year</w:t>
      </w:r>
      <w:proofErr w:type="gramEnd"/>
      <w:r>
        <w:rPr>
          <w:rFonts w:ascii="Corbel" w:hAnsi="Corbel"/>
        </w:rPr>
        <w:t xml:space="preserve"> to date financial statements that detail all current and fixed assets and current and long-term liabilities. In addition, the applicant must document available credit </w:t>
      </w:r>
      <w:proofErr w:type="gramStart"/>
      <w:r>
        <w:rPr>
          <w:rFonts w:ascii="Corbel" w:hAnsi="Corbel"/>
        </w:rPr>
        <w:t>line</w:t>
      </w:r>
      <w:proofErr w:type="gramEnd"/>
      <w:r>
        <w:rPr>
          <w:rFonts w:ascii="Corbel" w:hAnsi="Corbel"/>
        </w:rPr>
        <w:t xml:space="preserve"> </w:t>
      </w:r>
      <w:r w:rsidRPr="00A146E0">
        <w:rPr>
          <w:rFonts w:ascii="Corbel" w:hAnsi="Corbel"/>
        </w:rPr>
        <w:t>and provide necessary information for verification.</w:t>
      </w:r>
    </w:p>
    <w:p w14:paraId="5DB41B8B" w14:textId="77777777" w:rsidR="00240212" w:rsidRPr="00A146E0" w:rsidRDefault="00240212" w:rsidP="00240212">
      <w:pPr>
        <w:pStyle w:val="ListParagraph"/>
        <w:numPr>
          <w:ilvl w:val="0"/>
          <w:numId w:val="44"/>
        </w:numPr>
        <w:spacing w:after="0"/>
        <w:rPr>
          <w:rFonts w:ascii="Corbel" w:hAnsi="Corbel"/>
        </w:rPr>
      </w:pPr>
      <w:r w:rsidRPr="00A146E0">
        <w:rPr>
          <w:rFonts w:ascii="Corbel" w:hAnsi="Corbel"/>
        </w:rPr>
        <w:t xml:space="preserve">Development of Service Design: The selected applicant will be required to complete a service design within ninety (90) days of </w:t>
      </w:r>
      <w:proofErr w:type="gramStart"/>
      <w:r w:rsidRPr="00A146E0">
        <w:rPr>
          <w:rFonts w:ascii="Corbel" w:hAnsi="Corbel"/>
        </w:rPr>
        <w:t>award</w:t>
      </w:r>
      <w:proofErr w:type="gramEnd"/>
      <w:r w:rsidRPr="00A146E0">
        <w:rPr>
          <w:rFonts w:ascii="Corbel" w:hAnsi="Corbel"/>
        </w:rPr>
        <w:t xml:space="preserve"> of the contract. </w:t>
      </w:r>
    </w:p>
    <w:p w14:paraId="61917934" w14:textId="77777777" w:rsidR="00240212" w:rsidRDefault="00240212" w:rsidP="00240212">
      <w:pPr>
        <w:pStyle w:val="ListParagraph"/>
        <w:numPr>
          <w:ilvl w:val="0"/>
          <w:numId w:val="44"/>
        </w:numPr>
        <w:spacing w:after="0"/>
        <w:rPr>
          <w:rFonts w:ascii="Corbel" w:hAnsi="Corbel"/>
        </w:rPr>
      </w:pPr>
      <w:r w:rsidRPr="00A146E0">
        <w:rPr>
          <w:rFonts w:ascii="Corbel" w:hAnsi="Corbel"/>
        </w:rPr>
        <w:t>Proof of Liability Insurance: The selected applicant will be required to maintain general and professional liability insurance for all work performed on behalf of regional center clients and their families and to</w:t>
      </w:r>
      <w:r w:rsidRPr="00F2130F">
        <w:rPr>
          <w:rFonts w:ascii="Corbel" w:hAnsi="Corbel"/>
        </w:rPr>
        <w:t xml:space="preserve"> name the regional center as an additional insured on all such policies.</w:t>
      </w:r>
    </w:p>
    <w:p w14:paraId="24560672" w14:textId="77777777" w:rsidR="008E2060" w:rsidRDefault="008E2060">
      <w:pPr>
        <w:spacing w:after="0"/>
        <w:rPr>
          <w:rFonts w:ascii="Corbel" w:eastAsia="Corbel" w:hAnsi="Corbel" w:cs="Corbel"/>
        </w:rPr>
      </w:pPr>
    </w:p>
    <w:p w14:paraId="24560673" w14:textId="77777777" w:rsidR="008E2060" w:rsidRPr="00A146E0" w:rsidRDefault="00EC717A">
      <w:pPr>
        <w:spacing w:after="0"/>
        <w:rPr>
          <w:rFonts w:ascii="Corbel" w:eastAsia="Corbel" w:hAnsi="Corbel" w:cs="Corbel"/>
          <w:b/>
        </w:rPr>
      </w:pPr>
      <w:r w:rsidRPr="00A146E0">
        <w:rPr>
          <w:rFonts w:ascii="Corbel" w:eastAsia="Corbel" w:hAnsi="Corbel" w:cs="Corbel"/>
          <w:b/>
        </w:rPr>
        <w:t>SUBMISSION OF PROPOSAL</w:t>
      </w:r>
    </w:p>
    <w:p w14:paraId="24560674" w14:textId="77777777" w:rsidR="008E2060" w:rsidRPr="00A146E0" w:rsidRDefault="008E2060">
      <w:pPr>
        <w:spacing w:after="0"/>
        <w:rPr>
          <w:rFonts w:ascii="Corbel" w:eastAsia="Corbel" w:hAnsi="Corbel" w:cs="Corbel"/>
          <w:b/>
        </w:rPr>
      </w:pPr>
    </w:p>
    <w:p w14:paraId="24560675" w14:textId="1F9F4A7D" w:rsidR="008E2060" w:rsidRPr="00A146E0" w:rsidRDefault="00EC717A">
      <w:pPr>
        <w:spacing w:after="0"/>
        <w:rPr>
          <w:rFonts w:ascii="Corbel" w:eastAsia="Corbel" w:hAnsi="Corbel" w:cs="Corbel"/>
        </w:rPr>
      </w:pPr>
      <w:r w:rsidRPr="00A146E0">
        <w:rPr>
          <w:rFonts w:ascii="Corbel" w:eastAsia="Corbel" w:hAnsi="Corbel" w:cs="Corbel"/>
        </w:rPr>
        <w:t xml:space="preserve">Response to the Request for Proposals must be received by SG/PRC, no later than </w:t>
      </w:r>
      <w:r w:rsidR="00C32EBA" w:rsidRPr="00A146E0">
        <w:rPr>
          <w:rFonts w:ascii="Corbel" w:eastAsia="Corbel" w:hAnsi="Corbel" w:cs="Corbel"/>
        </w:rPr>
        <w:t>5</w:t>
      </w:r>
      <w:r w:rsidRPr="00A146E0">
        <w:rPr>
          <w:rFonts w:ascii="Corbel" w:eastAsia="Corbel" w:hAnsi="Corbel" w:cs="Corbel"/>
        </w:rPr>
        <w:t xml:space="preserve">:00 p.m., </w:t>
      </w:r>
      <w:r w:rsidR="00EA5048" w:rsidRPr="00A146E0">
        <w:rPr>
          <w:rFonts w:ascii="Corbel" w:eastAsia="Corbel" w:hAnsi="Corbel" w:cs="Corbel"/>
        </w:rPr>
        <w:t xml:space="preserve">March </w:t>
      </w:r>
      <w:r w:rsidR="00610AD9" w:rsidRPr="00A146E0">
        <w:rPr>
          <w:rFonts w:ascii="Corbel" w:eastAsia="Corbel" w:hAnsi="Corbel" w:cs="Corbel"/>
        </w:rPr>
        <w:t>25</w:t>
      </w:r>
      <w:r w:rsidRPr="00A146E0">
        <w:rPr>
          <w:rFonts w:ascii="Corbel" w:eastAsia="Corbel" w:hAnsi="Corbel" w:cs="Corbel"/>
        </w:rPr>
        <w:t>, 202</w:t>
      </w:r>
      <w:r w:rsidR="00C32EBA" w:rsidRPr="00A146E0">
        <w:rPr>
          <w:rFonts w:ascii="Corbel" w:eastAsia="Corbel" w:hAnsi="Corbel" w:cs="Corbel"/>
        </w:rPr>
        <w:t>4</w:t>
      </w:r>
      <w:r w:rsidRPr="00A146E0">
        <w:rPr>
          <w:rFonts w:ascii="Corbel" w:eastAsia="Corbel" w:hAnsi="Corbel" w:cs="Corbel"/>
        </w:rPr>
        <w:t>. No exceptions.</w:t>
      </w:r>
    </w:p>
    <w:p w14:paraId="24560676" w14:textId="77777777" w:rsidR="008E2060" w:rsidRPr="00A146E0" w:rsidRDefault="008E2060">
      <w:pPr>
        <w:spacing w:after="0"/>
        <w:rPr>
          <w:rFonts w:ascii="Corbel" w:eastAsia="Corbel" w:hAnsi="Corbel" w:cs="Corbel"/>
        </w:rPr>
      </w:pPr>
    </w:p>
    <w:p w14:paraId="2456067F" w14:textId="39B9CC45" w:rsidR="008E2060" w:rsidRPr="00360EB7" w:rsidRDefault="00EC717A">
      <w:pPr>
        <w:spacing w:after="0"/>
        <w:rPr>
          <w:rFonts w:ascii="Corbel" w:eastAsia="Corbel" w:hAnsi="Corbel" w:cs="Corbel"/>
        </w:rPr>
      </w:pPr>
      <w:r w:rsidRPr="00A146E0">
        <w:rPr>
          <w:rFonts w:ascii="Corbel" w:eastAsia="Corbel" w:hAnsi="Corbel" w:cs="Corbel"/>
        </w:rPr>
        <w:t xml:space="preserve">All interested Applicants must submit an </w:t>
      </w:r>
      <w:r w:rsidR="00623CA2" w:rsidRPr="00A146E0">
        <w:rPr>
          <w:rFonts w:ascii="Corbel" w:eastAsia="Corbel" w:hAnsi="Corbel" w:cs="Corbel"/>
        </w:rPr>
        <w:t xml:space="preserve">electronic </w:t>
      </w:r>
      <w:r w:rsidR="000370A3" w:rsidRPr="00A146E0">
        <w:rPr>
          <w:rFonts w:ascii="Corbel" w:eastAsia="Corbel" w:hAnsi="Corbel" w:cs="Corbel"/>
        </w:rPr>
        <w:t xml:space="preserve">copy </w:t>
      </w:r>
      <w:r w:rsidR="00E95EA4" w:rsidRPr="00A146E0">
        <w:rPr>
          <w:rFonts w:ascii="Corbel" w:eastAsia="Corbel" w:hAnsi="Corbel" w:cs="Corbel"/>
        </w:rPr>
        <w:t xml:space="preserve">emailed </w:t>
      </w:r>
      <w:r w:rsidRPr="00A146E0">
        <w:rPr>
          <w:rFonts w:ascii="Corbel" w:eastAsia="Corbel" w:hAnsi="Corbel" w:cs="Corbel"/>
        </w:rPr>
        <w:t xml:space="preserve">to </w:t>
      </w:r>
      <w:hyperlink r:id="rId12">
        <w:r w:rsidRPr="00A146E0">
          <w:rPr>
            <w:rFonts w:ascii="Corbel" w:eastAsia="Corbel" w:hAnsi="Corbel" w:cs="Corbel"/>
            <w:color w:val="0563C1"/>
            <w:u w:val="single"/>
          </w:rPr>
          <w:t>resources@sgprc.org</w:t>
        </w:r>
      </w:hyperlink>
      <w:r w:rsidRPr="00A146E0">
        <w:rPr>
          <w:rFonts w:ascii="Corbel" w:eastAsia="Corbel" w:hAnsi="Corbel" w:cs="Corbel"/>
        </w:rPr>
        <w:t xml:space="preserve"> and</w:t>
      </w:r>
      <w:r w:rsidRPr="00360EB7">
        <w:rPr>
          <w:rFonts w:ascii="Corbel" w:eastAsia="Corbel" w:hAnsi="Corbel" w:cs="Corbel"/>
        </w:rPr>
        <w:t xml:space="preserve"> </w:t>
      </w:r>
      <w:hyperlink r:id="rId13" w:history="1">
        <w:r w:rsidR="00C32EBA" w:rsidRPr="00856EAB">
          <w:rPr>
            <w:rStyle w:val="Hyperlink"/>
          </w:rPr>
          <w:t>Storres@SGPRC.org</w:t>
        </w:r>
      </w:hyperlink>
      <w:r w:rsidR="00C32EBA">
        <w:t xml:space="preserve"> .</w:t>
      </w:r>
      <w:r w:rsidRPr="00360EB7">
        <w:rPr>
          <w:rFonts w:ascii="Corbel" w:eastAsia="Corbel" w:hAnsi="Corbel" w:cs="Corbel"/>
        </w:rPr>
        <w:t xml:space="preserve"> </w:t>
      </w:r>
    </w:p>
    <w:p w14:paraId="24560680" w14:textId="77777777" w:rsidR="008E2060" w:rsidRPr="00360EB7" w:rsidRDefault="008E2060">
      <w:pPr>
        <w:spacing w:after="0"/>
        <w:rPr>
          <w:rFonts w:ascii="Corbel" w:eastAsia="Corbel" w:hAnsi="Corbel" w:cs="Corbel"/>
        </w:rPr>
      </w:pPr>
    </w:p>
    <w:p w14:paraId="24560681" w14:textId="2098C4E0" w:rsidR="008E2060" w:rsidRPr="00360EB7" w:rsidRDefault="00EC717A">
      <w:pPr>
        <w:spacing w:after="0"/>
        <w:rPr>
          <w:rFonts w:ascii="Corbel" w:eastAsia="Corbel" w:hAnsi="Corbel" w:cs="Corbel"/>
        </w:rPr>
      </w:pPr>
      <w:r w:rsidRPr="00360EB7">
        <w:rPr>
          <w:rFonts w:ascii="Corbel" w:eastAsia="Corbel" w:hAnsi="Corbel" w:cs="Corbel"/>
        </w:rPr>
        <w:t xml:space="preserve">All inquiries regarding this Request for Proposal and any technical assistance requests should be directed via email to </w:t>
      </w:r>
      <w:hyperlink r:id="rId14">
        <w:r w:rsidRPr="00360EB7">
          <w:rPr>
            <w:rFonts w:ascii="Corbel" w:eastAsia="Corbel" w:hAnsi="Corbel" w:cs="Corbel"/>
            <w:color w:val="0563C1"/>
            <w:u w:val="single"/>
          </w:rPr>
          <w:t>resources@sgprc.org</w:t>
        </w:r>
      </w:hyperlink>
      <w:r w:rsidRPr="00360EB7">
        <w:rPr>
          <w:rFonts w:ascii="Corbel" w:eastAsia="Corbel" w:hAnsi="Corbel" w:cs="Corbel"/>
        </w:rPr>
        <w:t xml:space="preserve"> and</w:t>
      </w:r>
      <w:r w:rsidR="00C32EBA">
        <w:rPr>
          <w:rFonts w:ascii="Corbel" w:eastAsia="Corbel" w:hAnsi="Corbel" w:cs="Corbel"/>
        </w:rPr>
        <w:t xml:space="preserve"> </w:t>
      </w:r>
      <w:hyperlink r:id="rId15" w:history="1">
        <w:r w:rsidR="00C32EBA" w:rsidRPr="00856EAB">
          <w:rPr>
            <w:rStyle w:val="Hyperlink"/>
          </w:rPr>
          <w:t>Storres@SGPRC.org</w:t>
        </w:r>
      </w:hyperlink>
      <w:r w:rsidR="00C32EBA">
        <w:t xml:space="preserve"> </w:t>
      </w:r>
      <w:r w:rsidRPr="00360EB7">
        <w:rPr>
          <w:rFonts w:ascii="Corbel" w:eastAsia="Corbel" w:hAnsi="Corbel" w:cs="Corbel"/>
        </w:rPr>
        <w:t xml:space="preserve">.  Technical assistance is limited to information on the requirements for </w:t>
      </w:r>
      <w:proofErr w:type="gramStart"/>
      <w:r w:rsidRPr="00360EB7">
        <w:rPr>
          <w:rFonts w:ascii="Corbel" w:eastAsia="Corbel" w:hAnsi="Corbel" w:cs="Corbel"/>
        </w:rPr>
        <w:t>preparation</w:t>
      </w:r>
      <w:proofErr w:type="gramEnd"/>
      <w:r w:rsidRPr="00360EB7">
        <w:rPr>
          <w:rFonts w:ascii="Corbel" w:eastAsia="Corbel" w:hAnsi="Corbel" w:cs="Corbel"/>
        </w:rPr>
        <w:t xml:space="preserve"> of proposals.</w:t>
      </w:r>
    </w:p>
    <w:p w14:paraId="24560682" w14:textId="77777777" w:rsidR="008E2060" w:rsidRPr="00360EB7" w:rsidRDefault="008E2060">
      <w:pPr>
        <w:spacing w:after="0"/>
        <w:rPr>
          <w:rFonts w:ascii="Corbel" w:eastAsia="Corbel" w:hAnsi="Corbel" w:cs="Corbel"/>
        </w:rPr>
      </w:pPr>
    </w:p>
    <w:p w14:paraId="24560683" w14:textId="77777777" w:rsidR="008E2060" w:rsidRPr="00360EB7" w:rsidRDefault="00EC717A">
      <w:pPr>
        <w:spacing w:after="0"/>
        <w:rPr>
          <w:rFonts w:ascii="Corbel" w:eastAsia="Corbel" w:hAnsi="Corbel" w:cs="Corbel"/>
          <w:b/>
        </w:rPr>
      </w:pPr>
      <w:r w:rsidRPr="00360EB7">
        <w:rPr>
          <w:rFonts w:ascii="Corbel" w:eastAsia="Corbel" w:hAnsi="Corbel" w:cs="Corbel"/>
          <w:b/>
        </w:rPr>
        <w:t>RFP TIMELINE</w:t>
      </w:r>
    </w:p>
    <w:p w14:paraId="24560684" w14:textId="77777777" w:rsidR="008E2060" w:rsidRPr="00360EB7" w:rsidRDefault="008E2060">
      <w:pPr>
        <w:spacing w:after="0"/>
        <w:rPr>
          <w:rFonts w:ascii="Corbel" w:eastAsia="Corbel" w:hAnsi="Corbel" w:cs="Corbel"/>
          <w:b/>
        </w:rPr>
      </w:pPr>
    </w:p>
    <w:tbl>
      <w:tblPr>
        <w:tblW w:w="0" w:type="auto"/>
        <w:tblInd w:w="108" w:type="dxa"/>
        <w:tblCellMar>
          <w:left w:w="10" w:type="dxa"/>
          <w:right w:w="10" w:type="dxa"/>
        </w:tblCellMar>
        <w:tblLook w:val="0000" w:firstRow="0" w:lastRow="0" w:firstColumn="0" w:lastColumn="0" w:noHBand="0" w:noVBand="0"/>
      </w:tblPr>
      <w:tblGrid>
        <w:gridCol w:w="3145"/>
        <w:gridCol w:w="5670"/>
      </w:tblGrid>
      <w:tr w:rsidR="008E2060" w:rsidRPr="008B6D0E" w14:paraId="24560687"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5" w14:textId="7BD8CDE9" w:rsidR="008E2060" w:rsidRPr="008B6D0E" w:rsidRDefault="00C32EBA">
            <w:pPr>
              <w:spacing w:after="0" w:line="240" w:lineRule="auto"/>
            </w:pPr>
            <w:bookmarkStart w:id="0" w:name="_Hlk159191688"/>
            <w:r w:rsidRPr="008B6D0E">
              <w:rPr>
                <w:rFonts w:ascii="Corbel" w:eastAsia="Corbel" w:hAnsi="Corbel" w:cs="Corbel"/>
              </w:rPr>
              <w:t>February</w:t>
            </w:r>
            <w:r w:rsidR="0042671A" w:rsidRPr="008B6D0E">
              <w:rPr>
                <w:rFonts w:ascii="Corbel" w:eastAsia="Corbel" w:hAnsi="Corbel" w:cs="Corbel"/>
              </w:rPr>
              <w:t xml:space="preserve"> </w:t>
            </w:r>
            <w:r w:rsidR="00610AD9" w:rsidRPr="008B6D0E">
              <w:rPr>
                <w:rFonts w:ascii="Corbel" w:eastAsia="Corbel" w:hAnsi="Corbel" w:cs="Corbel"/>
              </w:rPr>
              <w:t>2</w:t>
            </w:r>
            <w:r w:rsidR="0003558A">
              <w:rPr>
                <w:rFonts w:ascii="Corbel" w:eastAsia="Corbel" w:hAnsi="Corbel" w:cs="Corbel"/>
              </w:rPr>
              <w:t>2</w:t>
            </w:r>
            <w:r w:rsidR="00EC717A" w:rsidRPr="008B6D0E">
              <w:rPr>
                <w:rFonts w:ascii="Corbel" w:eastAsia="Corbel" w:hAnsi="Corbel" w:cs="Corbel"/>
              </w:rPr>
              <w:t>, 202</w:t>
            </w:r>
            <w:r w:rsidRPr="008B6D0E">
              <w:rPr>
                <w:rFonts w:ascii="Corbel" w:eastAsia="Corbel" w:hAnsi="Corbel" w:cs="Corbe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6" w14:textId="77777777" w:rsidR="008E2060" w:rsidRPr="008B6D0E" w:rsidRDefault="00EC717A">
            <w:pPr>
              <w:spacing w:after="0" w:line="240" w:lineRule="auto"/>
            </w:pPr>
            <w:r w:rsidRPr="008B6D0E">
              <w:rPr>
                <w:rFonts w:ascii="Corbel" w:eastAsia="Corbel" w:hAnsi="Corbel" w:cs="Corbel"/>
              </w:rPr>
              <w:t>Request for proposal release</w:t>
            </w:r>
          </w:p>
        </w:tc>
      </w:tr>
      <w:tr w:rsidR="008E2060" w:rsidRPr="008B6D0E" w14:paraId="2456068A"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8" w14:textId="77777777" w:rsidR="008E2060" w:rsidRPr="008B6D0E" w:rsidRDefault="00EC717A">
            <w:pPr>
              <w:spacing w:after="0" w:line="240" w:lineRule="auto"/>
            </w:pPr>
            <w:r w:rsidRPr="008B6D0E">
              <w:rPr>
                <w:rFonts w:ascii="Corbel" w:eastAsia="Corbel" w:hAnsi="Corbel" w:cs="Corbel"/>
              </w:rPr>
              <w:t>None (please reference RFP)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9" w14:textId="77777777" w:rsidR="008E2060" w:rsidRPr="008B6D0E" w:rsidRDefault="00EC717A">
            <w:pPr>
              <w:spacing w:after="0" w:line="240" w:lineRule="auto"/>
            </w:pPr>
            <w:r w:rsidRPr="008B6D0E">
              <w:rPr>
                <w:rFonts w:ascii="Corbel" w:eastAsia="Corbel" w:hAnsi="Corbel" w:cs="Corbel"/>
              </w:rPr>
              <w:t>Applicants conference</w:t>
            </w:r>
          </w:p>
        </w:tc>
      </w:tr>
      <w:tr w:rsidR="008E2060" w:rsidRPr="008B6D0E" w14:paraId="2456068D"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B" w14:textId="153DE6AD" w:rsidR="008E2060" w:rsidRPr="008B6D0E" w:rsidRDefault="00C32EBA">
            <w:pPr>
              <w:spacing w:after="0" w:line="240" w:lineRule="auto"/>
            </w:pPr>
            <w:r w:rsidRPr="008B6D0E">
              <w:rPr>
                <w:rFonts w:ascii="Corbel" w:eastAsia="Corbel" w:hAnsi="Corbel" w:cs="Corbel"/>
              </w:rPr>
              <w:t>March</w:t>
            </w:r>
            <w:r w:rsidR="00610AD9" w:rsidRPr="008B6D0E">
              <w:rPr>
                <w:rFonts w:ascii="Corbel" w:eastAsia="Corbel" w:hAnsi="Corbel" w:cs="Corbel"/>
              </w:rPr>
              <w:t xml:space="preserve"> 25</w:t>
            </w:r>
            <w:r w:rsidR="00EC717A" w:rsidRPr="008B6D0E">
              <w:rPr>
                <w:rFonts w:ascii="Corbel" w:eastAsia="Corbel" w:hAnsi="Corbel" w:cs="Corbel"/>
              </w:rPr>
              <w:t>, 202</w:t>
            </w:r>
            <w:r w:rsidRPr="008B6D0E">
              <w:rPr>
                <w:rFonts w:ascii="Corbel" w:eastAsia="Corbel" w:hAnsi="Corbel" w:cs="Corbe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C" w14:textId="77777777" w:rsidR="008E2060" w:rsidRPr="008B6D0E" w:rsidRDefault="00EC717A">
            <w:pPr>
              <w:spacing w:after="0" w:line="240" w:lineRule="auto"/>
            </w:pPr>
            <w:r w:rsidRPr="008B6D0E">
              <w:rPr>
                <w:rFonts w:ascii="Corbel" w:eastAsia="Corbel" w:hAnsi="Corbel" w:cs="Corbel"/>
              </w:rPr>
              <w:t>Deadline for receipt of proposals</w:t>
            </w:r>
          </w:p>
        </w:tc>
      </w:tr>
      <w:tr w:rsidR="008E2060" w:rsidRPr="008B6D0E" w14:paraId="24560690"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E" w14:textId="018EA245" w:rsidR="008E2060" w:rsidRPr="008B6D0E" w:rsidRDefault="00C32EBA">
            <w:pPr>
              <w:spacing w:after="0" w:line="240" w:lineRule="auto"/>
            </w:pPr>
            <w:r w:rsidRPr="008B6D0E">
              <w:rPr>
                <w:rFonts w:ascii="Corbel" w:eastAsia="Corbel" w:hAnsi="Corbel" w:cs="Corbel"/>
              </w:rPr>
              <w:t>March</w:t>
            </w:r>
            <w:r w:rsidR="00610AD9" w:rsidRPr="008B6D0E">
              <w:rPr>
                <w:rFonts w:ascii="Corbel" w:eastAsia="Corbel" w:hAnsi="Corbel" w:cs="Corbel"/>
              </w:rPr>
              <w:t xml:space="preserve"> 26</w:t>
            </w:r>
            <w:r w:rsidR="00FF55A1" w:rsidRPr="008B6D0E">
              <w:rPr>
                <w:rFonts w:ascii="Corbel" w:eastAsia="Corbel" w:hAnsi="Corbel" w:cs="Corbel"/>
              </w:rPr>
              <w:t xml:space="preserve">, </w:t>
            </w:r>
            <w:r w:rsidR="00A95670" w:rsidRPr="008B6D0E">
              <w:rPr>
                <w:rFonts w:ascii="Corbel" w:eastAsia="Corbel" w:hAnsi="Corbel" w:cs="Corbel"/>
              </w:rPr>
              <w:t>2024,</w:t>
            </w:r>
            <w:r w:rsidR="00610AD9" w:rsidRPr="008B6D0E">
              <w:rPr>
                <w:rFonts w:ascii="Corbel" w:eastAsia="Corbel" w:hAnsi="Corbel" w:cs="Corbel"/>
              </w:rPr>
              <w:t xml:space="preserve"> to April 5, 2024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8F" w14:textId="77777777" w:rsidR="008E2060" w:rsidRPr="008B6D0E" w:rsidRDefault="00EC717A">
            <w:pPr>
              <w:spacing w:after="0" w:line="240" w:lineRule="auto"/>
            </w:pPr>
            <w:r w:rsidRPr="008B6D0E">
              <w:rPr>
                <w:rFonts w:ascii="Corbel" w:eastAsia="Corbel" w:hAnsi="Corbel" w:cs="Corbel"/>
              </w:rPr>
              <w:t>Evaluation of proposals by selection committee</w:t>
            </w:r>
          </w:p>
        </w:tc>
      </w:tr>
      <w:tr w:rsidR="008E2060" w:rsidRPr="008B6D0E" w14:paraId="24560693"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1" w14:textId="3A1B39E5" w:rsidR="008E2060" w:rsidRPr="008B6D0E" w:rsidRDefault="00CC6AC0">
            <w:pPr>
              <w:spacing w:after="0" w:line="240" w:lineRule="auto"/>
            </w:pPr>
            <w:r w:rsidRPr="008B6D0E">
              <w:rPr>
                <w:rFonts w:ascii="Corbel" w:eastAsia="Corbel" w:hAnsi="Corbel" w:cs="Corbel"/>
              </w:rPr>
              <w:t>Week of</w:t>
            </w:r>
            <w:r w:rsidR="00EC717A" w:rsidRPr="008B6D0E">
              <w:rPr>
                <w:rFonts w:ascii="Corbel" w:eastAsia="Corbel" w:hAnsi="Corbel" w:cs="Corbel"/>
              </w:rPr>
              <w:t xml:space="preserve"> </w:t>
            </w:r>
            <w:r w:rsidR="008B6D0E" w:rsidRPr="008B6D0E">
              <w:rPr>
                <w:rFonts w:ascii="Corbel" w:eastAsia="Corbel" w:hAnsi="Corbel" w:cs="Corbel"/>
              </w:rPr>
              <w:t xml:space="preserve">April 8, </w:t>
            </w:r>
            <w:r w:rsidR="00EC717A" w:rsidRPr="008B6D0E">
              <w:rPr>
                <w:rFonts w:ascii="Corbel" w:eastAsia="Corbel" w:hAnsi="Corbel" w:cs="Corbel"/>
              </w:rPr>
              <w:t>202</w:t>
            </w:r>
            <w:r w:rsidR="00C32EBA" w:rsidRPr="008B6D0E">
              <w:rPr>
                <w:rFonts w:ascii="Corbel" w:eastAsia="Corbel" w:hAnsi="Corbel" w:cs="Corbe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2" w14:textId="77777777" w:rsidR="008E2060" w:rsidRPr="008B6D0E" w:rsidRDefault="00EC717A">
            <w:pPr>
              <w:spacing w:after="0" w:line="240" w:lineRule="auto"/>
            </w:pPr>
            <w:r w:rsidRPr="008B6D0E">
              <w:rPr>
                <w:rFonts w:ascii="Corbel" w:eastAsia="Corbel" w:hAnsi="Corbel" w:cs="Corbel"/>
              </w:rPr>
              <w:t>Interviews with highest-ranking applicants, if applicable</w:t>
            </w:r>
          </w:p>
        </w:tc>
      </w:tr>
      <w:tr w:rsidR="008E2060" w:rsidRPr="008B6D0E" w14:paraId="24560696"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4" w14:textId="6144B97C" w:rsidR="008E2060" w:rsidRPr="008B6D0E" w:rsidRDefault="00D4037C">
            <w:pPr>
              <w:spacing w:after="0" w:line="240" w:lineRule="auto"/>
            </w:pPr>
            <w:r w:rsidRPr="008B6D0E">
              <w:rPr>
                <w:rFonts w:ascii="Corbel" w:eastAsia="Corbel" w:hAnsi="Corbel" w:cs="Corbel"/>
              </w:rPr>
              <w:t xml:space="preserve">Week of </w:t>
            </w:r>
            <w:r w:rsidR="0042671A" w:rsidRPr="008B6D0E">
              <w:rPr>
                <w:rFonts w:ascii="Corbel" w:eastAsia="Corbel" w:hAnsi="Corbel" w:cs="Corbel"/>
              </w:rPr>
              <w:t xml:space="preserve">April </w:t>
            </w:r>
            <w:r w:rsidR="008B6D0E" w:rsidRPr="008B6D0E">
              <w:rPr>
                <w:rFonts w:ascii="Corbel" w:eastAsia="Corbel" w:hAnsi="Corbel" w:cs="Corbel"/>
              </w:rPr>
              <w:t>15</w:t>
            </w:r>
            <w:r w:rsidR="00EC717A" w:rsidRPr="008B6D0E">
              <w:rPr>
                <w:rFonts w:ascii="Corbel" w:eastAsia="Corbel" w:hAnsi="Corbel" w:cs="Corbel"/>
              </w:rPr>
              <w:t>, 202</w:t>
            </w:r>
            <w:r w:rsidR="00C32EBA" w:rsidRPr="008B6D0E">
              <w:rPr>
                <w:rFonts w:ascii="Corbel" w:eastAsia="Corbel" w:hAnsi="Corbel" w:cs="Corbe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5" w14:textId="77777777" w:rsidR="008E2060" w:rsidRPr="008B6D0E" w:rsidRDefault="00EC717A">
            <w:pPr>
              <w:spacing w:after="0" w:line="240" w:lineRule="auto"/>
            </w:pPr>
            <w:r w:rsidRPr="008B6D0E">
              <w:rPr>
                <w:rFonts w:ascii="Corbel" w:eastAsia="Corbel" w:hAnsi="Corbel" w:cs="Corbel"/>
              </w:rPr>
              <w:t>Notice of selection mailed to applicants</w:t>
            </w:r>
          </w:p>
        </w:tc>
      </w:tr>
      <w:tr w:rsidR="008E2060" w:rsidRPr="008B6D0E" w14:paraId="24560699" w14:textId="77777777" w:rsidTr="008B6D0E">
        <w:trPr>
          <w:trHeight w:val="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7" w14:textId="5E14DDCB" w:rsidR="008E2060" w:rsidRPr="008B6D0E" w:rsidRDefault="008B6D0E">
            <w:pPr>
              <w:spacing w:after="0" w:line="240" w:lineRule="auto"/>
            </w:pPr>
            <w:r w:rsidRPr="008B6D0E">
              <w:rPr>
                <w:rFonts w:ascii="Corbel" w:eastAsia="Corbel" w:hAnsi="Corbel" w:cs="Corbel"/>
              </w:rPr>
              <w:t>No Later than May 15</w:t>
            </w:r>
            <w:r w:rsidR="00EC717A" w:rsidRPr="008B6D0E">
              <w:rPr>
                <w:rFonts w:ascii="Corbel" w:eastAsia="Corbel" w:hAnsi="Corbel" w:cs="Corbel"/>
              </w:rPr>
              <w:t>, 202</w:t>
            </w:r>
            <w:r w:rsidR="00C32EBA" w:rsidRPr="008B6D0E">
              <w:rPr>
                <w:rFonts w:ascii="Corbel" w:eastAsia="Corbel" w:hAnsi="Corbel" w:cs="Corbe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8" w14:textId="77777777" w:rsidR="008E2060" w:rsidRPr="008B6D0E" w:rsidRDefault="00EC717A">
            <w:pPr>
              <w:spacing w:after="0" w:line="240" w:lineRule="auto"/>
            </w:pPr>
            <w:r w:rsidRPr="008B6D0E">
              <w:rPr>
                <w:rFonts w:ascii="Corbel" w:eastAsia="Corbel" w:hAnsi="Corbel" w:cs="Corbel"/>
              </w:rPr>
              <w:t>Start-up contract signed</w:t>
            </w:r>
          </w:p>
        </w:tc>
      </w:tr>
      <w:tr w:rsidR="008E2060" w:rsidRPr="00360EB7" w14:paraId="2456069C" w14:textId="77777777" w:rsidTr="008B6D0E">
        <w:trPr>
          <w:trHeight w:val="341"/>
        </w:trPr>
        <w:tc>
          <w:tcPr>
            <w:tcW w:w="3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A" w14:textId="7AD0ED61" w:rsidR="008E2060" w:rsidRPr="008B6D0E" w:rsidRDefault="008B6D0E">
            <w:pPr>
              <w:spacing w:after="0" w:line="240" w:lineRule="auto"/>
            </w:pPr>
            <w:r w:rsidRPr="008B6D0E">
              <w:rPr>
                <w:rFonts w:ascii="Corbel" w:eastAsia="Corbel" w:hAnsi="Corbel" w:cs="Corbel"/>
              </w:rPr>
              <w:t xml:space="preserve">No Later than </w:t>
            </w:r>
            <w:r w:rsidR="00C32EBA" w:rsidRPr="008B6D0E">
              <w:rPr>
                <w:rFonts w:ascii="Corbel" w:eastAsia="Corbel" w:hAnsi="Corbel" w:cs="Corbel"/>
              </w:rPr>
              <w:t>April</w:t>
            </w:r>
            <w:r w:rsidR="0042671A" w:rsidRPr="008B6D0E">
              <w:rPr>
                <w:rFonts w:ascii="Corbel" w:eastAsia="Corbel" w:hAnsi="Corbel" w:cs="Corbel"/>
              </w:rPr>
              <w:t xml:space="preserve"> </w:t>
            </w:r>
            <w:r w:rsidR="00AE29D7" w:rsidRPr="008B6D0E">
              <w:rPr>
                <w:rFonts w:ascii="Corbel" w:eastAsia="Corbel" w:hAnsi="Corbel" w:cs="Corbel"/>
              </w:rPr>
              <w:t>30</w:t>
            </w:r>
            <w:r w:rsidR="00EC717A" w:rsidRPr="008B6D0E">
              <w:rPr>
                <w:rFonts w:ascii="Corbel" w:eastAsia="Corbel" w:hAnsi="Corbel" w:cs="Corbel"/>
              </w:rPr>
              <w:t>, 202</w:t>
            </w:r>
            <w:r w:rsidR="00C32EBA" w:rsidRPr="008B6D0E">
              <w:rPr>
                <w:rFonts w:ascii="Corbel" w:eastAsia="Corbel" w:hAnsi="Corbel" w:cs="Corbe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6069B" w14:textId="77777777" w:rsidR="008E2060" w:rsidRPr="00360EB7" w:rsidRDefault="00EC717A">
            <w:pPr>
              <w:spacing w:after="0" w:line="240" w:lineRule="auto"/>
            </w:pPr>
            <w:r w:rsidRPr="008B6D0E">
              <w:rPr>
                <w:rFonts w:ascii="Corbel" w:eastAsia="Corbel" w:hAnsi="Corbel" w:cs="Corbel"/>
              </w:rPr>
              <w:t>Notification of project award posted on SG/PRC website</w:t>
            </w:r>
          </w:p>
        </w:tc>
      </w:tr>
      <w:bookmarkEnd w:id="0"/>
    </w:tbl>
    <w:p w14:paraId="2456069D" w14:textId="77777777" w:rsidR="008E2060" w:rsidRPr="00360EB7" w:rsidRDefault="008E2060">
      <w:pPr>
        <w:spacing w:after="0"/>
        <w:rPr>
          <w:rFonts w:ascii="Corbel" w:eastAsia="Corbel" w:hAnsi="Corbel" w:cs="Corbel"/>
        </w:rPr>
      </w:pPr>
    </w:p>
    <w:p w14:paraId="2456069F" w14:textId="613D08B7" w:rsidR="008E2060" w:rsidRDefault="00EC717A">
      <w:pPr>
        <w:spacing w:after="0"/>
        <w:rPr>
          <w:rFonts w:ascii="Corbel" w:eastAsia="Corbel" w:hAnsi="Corbel" w:cs="Corbel"/>
        </w:rPr>
      </w:pPr>
      <w:r w:rsidRPr="00360EB7">
        <w:rPr>
          <w:rFonts w:ascii="Corbel" w:eastAsia="Corbel" w:hAnsi="Corbel" w:cs="Corbel"/>
        </w:rPr>
        <w:lastRenderedPageBreak/>
        <w:t>Strict adherence to the deadlines above will be followed.</w:t>
      </w:r>
    </w:p>
    <w:p w14:paraId="36F5FBFF" w14:textId="77777777" w:rsidR="000370A3" w:rsidRDefault="000370A3">
      <w:pPr>
        <w:spacing w:after="0"/>
        <w:rPr>
          <w:rFonts w:ascii="Corbel" w:eastAsia="Corbel" w:hAnsi="Corbel" w:cs="Corbel"/>
          <w:b/>
        </w:rPr>
      </w:pPr>
    </w:p>
    <w:p w14:paraId="17210122" w14:textId="77777777" w:rsidR="000370A3" w:rsidRDefault="000370A3">
      <w:pPr>
        <w:spacing w:after="0"/>
        <w:rPr>
          <w:rFonts w:ascii="Corbel" w:eastAsia="Corbel" w:hAnsi="Corbel" w:cs="Corbel"/>
          <w:b/>
        </w:rPr>
      </w:pPr>
    </w:p>
    <w:p w14:paraId="245606A0" w14:textId="15D13D15" w:rsidR="008E2060" w:rsidRDefault="00EC717A">
      <w:pPr>
        <w:spacing w:after="0"/>
        <w:rPr>
          <w:rFonts w:ascii="Corbel" w:eastAsia="Corbel" w:hAnsi="Corbel" w:cs="Corbel"/>
          <w:b/>
        </w:rPr>
      </w:pPr>
      <w:r>
        <w:rPr>
          <w:rFonts w:ascii="Corbel" w:eastAsia="Corbel" w:hAnsi="Corbel" w:cs="Corbel"/>
          <w:b/>
        </w:rPr>
        <w:t>SELECTION PROCEDURES</w:t>
      </w:r>
    </w:p>
    <w:p w14:paraId="245606A1" w14:textId="77777777" w:rsidR="008E2060" w:rsidRDefault="008E2060">
      <w:pPr>
        <w:spacing w:after="0"/>
        <w:rPr>
          <w:rFonts w:ascii="Corbel" w:eastAsia="Corbel" w:hAnsi="Corbel" w:cs="Corbel"/>
          <w:b/>
        </w:rPr>
      </w:pPr>
    </w:p>
    <w:p w14:paraId="245606A2" w14:textId="77777777" w:rsidR="008E2060" w:rsidRDefault="00EC717A">
      <w:pPr>
        <w:spacing w:after="0"/>
        <w:rPr>
          <w:rFonts w:ascii="Corbel" w:eastAsia="Corbel" w:hAnsi="Corbel" w:cs="Corbel"/>
        </w:rPr>
      </w:pPr>
      <w:r>
        <w:rPr>
          <w:rFonts w:ascii="Corbel" w:eastAsia="Corbel" w:hAnsi="Corbel" w:cs="Corbel"/>
        </w:rPr>
        <w:t xml:space="preserve">All proposals received by the deadline will undergo </w:t>
      </w:r>
      <w:proofErr w:type="gramStart"/>
      <w:r>
        <w:rPr>
          <w:rFonts w:ascii="Corbel" w:eastAsia="Corbel" w:hAnsi="Corbel" w:cs="Corbel"/>
        </w:rPr>
        <w:t>a preliminary</w:t>
      </w:r>
      <w:proofErr w:type="gramEnd"/>
      <w:r>
        <w:rPr>
          <w:rFonts w:ascii="Corbel" w:eastAsia="Corbel" w:hAnsi="Corbel" w:cs="Corbel"/>
        </w:rPr>
        <w:t xml:space="preserve"> screening. Late or incomplete applications will not be accepted for review and rating. The Proposal Review Committee will be seated by SG/PRC. Proposals will be reviewed for completeness, applicant experience and fiscal stability, resources of applicant, reasonableness of costs, and ability of applicant to identify and achieve outcomes of property acquisition and renovation. After preliminary review and scoring, an interview with the finalists will be scheduled.</w:t>
      </w:r>
    </w:p>
    <w:p w14:paraId="245606A3" w14:textId="77777777" w:rsidR="008E2060" w:rsidRDefault="008E2060">
      <w:pPr>
        <w:spacing w:after="0"/>
        <w:rPr>
          <w:rFonts w:ascii="Corbel" w:eastAsia="Corbel" w:hAnsi="Corbel" w:cs="Corbel"/>
        </w:rPr>
      </w:pPr>
    </w:p>
    <w:p w14:paraId="245606A4" w14:textId="77777777" w:rsidR="008E2060" w:rsidRDefault="00EC717A">
      <w:pPr>
        <w:spacing w:after="0"/>
        <w:rPr>
          <w:rFonts w:ascii="Corbel" w:eastAsia="Corbel" w:hAnsi="Corbel" w:cs="Corbel"/>
        </w:rPr>
      </w:pPr>
      <w:r>
        <w:rPr>
          <w:rFonts w:ascii="Corbel" w:eastAsia="Corbel" w:hAnsi="Corbel" w:cs="Corbel"/>
        </w:rPr>
        <w:t>The final decision of the Proposal Review Committee is not subject to appeal. All applicants will receive notification of SG/PRC’s decision regarding their proposal. This Committee will review, score, rank and prioritize the proposals.</w:t>
      </w:r>
    </w:p>
    <w:p w14:paraId="245606A5" w14:textId="77777777" w:rsidR="008E2060" w:rsidRDefault="008E2060">
      <w:pPr>
        <w:spacing w:after="0"/>
        <w:rPr>
          <w:rFonts w:ascii="Corbel" w:eastAsia="Corbel" w:hAnsi="Corbel" w:cs="Corbel"/>
        </w:rPr>
      </w:pPr>
    </w:p>
    <w:p w14:paraId="245606A6" w14:textId="77777777" w:rsidR="008E2060" w:rsidRPr="00A146E0" w:rsidRDefault="00EC717A">
      <w:pPr>
        <w:spacing w:after="0"/>
        <w:rPr>
          <w:rFonts w:ascii="Corbel" w:eastAsia="Corbel" w:hAnsi="Corbel" w:cs="Corbel"/>
        </w:rPr>
      </w:pPr>
      <w:proofErr w:type="gramStart"/>
      <w:r>
        <w:rPr>
          <w:rFonts w:ascii="Corbel" w:eastAsia="Corbel" w:hAnsi="Corbel" w:cs="Corbel"/>
        </w:rPr>
        <w:t>Applicant’s</w:t>
      </w:r>
      <w:proofErr w:type="gramEnd"/>
      <w:r>
        <w:rPr>
          <w:rFonts w:ascii="Corbel" w:eastAsia="Corbel" w:hAnsi="Corbel" w:cs="Corbel"/>
        </w:rPr>
        <w:t xml:space="preserve"> proposals may be rejected for inconsistency with state and federal guidelines, failure to follow RFP instructions, incomplete documents, or failure to submit required documents. To the right of each section is the maximum score </w:t>
      </w:r>
      <w:proofErr w:type="gramStart"/>
      <w:r>
        <w:rPr>
          <w:rFonts w:ascii="Corbel" w:eastAsia="Corbel" w:hAnsi="Corbel" w:cs="Corbel"/>
        </w:rPr>
        <w:t>than</w:t>
      </w:r>
      <w:proofErr w:type="gramEnd"/>
      <w:r>
        <w:rPr>
          <w:rFonts w:ascii="Corbel" w:eastAsia="Corbel" w:hAnsi="Corbel" w:cs="Corbel"/>
        </w:rPr>
        <w:t xml:space="preserve"> can be obtained. The review committee will use these </w:t>
      </w:r>
      <w:r w:rsidRPr="00A146E0">
        <w:rPr>
          <w:rFonts w:ascii="Corbel" w:eastAsia="Corbel" w:hAnsi="Corbel" w:cs="Corbel"/>
        </w:rPr>
        <w:t>criteria to rate your proposal. Acceptable proposals will be scored in the following areas:</w:t>
      </w:r>
    </w:p>
    <w:p w14:paraId="245606A7" w14:textId="77777777" w:rsidR="008E2060" w:rsidRPr="00A146E0" w:rsidRDefault="008E2060">
      <w:pPr>
        <w:spacing w:after="0"/>
        <w:rPr>
          <w:rFonts w:ascii="Corbel" w:eastAsia="Corbel" w:hAnsi="Corbel" w:cs="Corbel"/>
        </w:rPr>
      </w:pPr>
    </w:p>
    <w:p w14:paraId="245606A8" w14:textId="77777777" w:rsidR="008E2060" w:rsidRPr="00A146E0" w:rsidRDefault="00EC717A">
      <w:pPr>
        <w:spacing w:after="0"/>
        <w:rPr>
          <w:rFonts w:ascii="Corbel" w:eastAsia="Corbel" w:hAnsi="Corbel" w:cs="Corbel"/>
        </w:rPr>
      </w:pPr>
      <w:r w:rsidRPr="00A146E0">
        <w:rPr>
          <w:rFonts w:ascii="Corbel" w:eastAsia="Corbel" w:hAnsi="Corbel" w:cs="Corbel"/>
        </w:rPr>
        <w:t>Applicant Information</w:t>
      </w:r>
      <w:r w:rsidRPr="00A146E0">
        <w:rPr>
          <w:rFonts w:ascii="Corbel" w:eastAsia="Corbel" w:hAnsi="Corbel" w:cs="Corbel"/>
        </w:rPr>
        <w:tab/>
      </w:r>
      <w:r w:rsidRPr="00A146E0">
        <w:rPr>
          <w:rFonts w:ascii="Corbel" w:eastAsia="Corbel" w:hAnsi="Corbel" w:cs="Corbel"/>
        </w:rPr>
        <w:tab/>
      </w:r>
      <w:r w:rsidRPr="00A146E0">
        <w:rPr>
          <w:rFonts w:ascii="Corbel" w:eastAsia="Corbel" w:hAnsi="Corbel" w:cs="Corbel"/>
        </w:rPr>
        <w:tab/>
        <w:t>10 points</w:t>
      </w:r>
    </w:p>
    <w:p w14:paraId="245606A9" w14:textId="22550F49" w:rsidR="008E2060" w:rsidRPr="00A146E0" w:rsidRDefault="00C32EBA">
      <w:pPr>
        <w:spacing w:after="0"/>
        <w:rPr>
          <w:rFonts w:ascii="Corbel" w:eastAsia="Corbel" w:hAnsi="Corbel" w:cs="Corbel"/>
        </w:rPr>
      </w:pPr>
      <w:r w:rsidRPr="00A146E0">
        <w:rPr>
          <w:rFonts w:ascii="Corbel" w:eastAsia="Corbel" w:hAnsi="Corbel" w:cs="Corbel"/>
        </w:rPr>
        <w:t>Provider</w:t>
      </w:r>
      <w:r w:rsidR="00EC717A" w:rsidRPr="00A146E0">
        <w:rPr>
          <w:rFonts w:ascii="Corbel" w:eastAsia="Corbel" w:hAnsi="Corbel" w:cs="Corbel"/>
        </w:rPr>
        <w:t xml:space="preserve"> Proposal Overview</w:t>
      </w:r>
      <w:r w:rsidR="00EC717A" w:rsidRPr="00A146E0">
        <w:rPr>
          <w:rFonts w:ascii="Corbel" w:eastAsia="Corbel" w:hAnsi="Corbel" w:cs="Corbel"/>
        </w:rPr>
        <w:tab/>
      </w:r>
      <w:r w:rsidR="00EC717A" w:rsidRPr="00A146E0">
        <w:rPr>
          <w:rFonts w:ascii="Corbel" w:eastAsia="Corbel" w:hAnsi="Corbel" w:cs="Corbel"/>
        </w:rPr>
        <w:tab/>
        <w:t>30 points</w:t>
      </w:r>
    </w:p>
    <w:p w14:paraId="245606AA" w14:textId="77777777" w:rsidR="008E2060" w:rsidRPr="00A146E0" w:rsidRDefault="00EC717A">
      <w:pPr>
        <w:spacing w:after="0"/>
        <w:rPr>
          <w:rFonts w:ascii="Corbel" w:eastAsia="Corbel" w:hAnsi="Corbel" w:cs="Corbel"/>
        </w:rPr>
      </w:pPr>
      <w:r w:rsidRPr="00A146E0">
        <w:rPr>
          <w:rFonts w:ascii="Corbel" w:eastAsia="Corbel" w:hAnsi="Corbel" w:cs="Corbel"/>
        </w:rPr>
        <w:t>Financial Section</w:t>
      </w:r>
      <w:r w:rsidRPr="00A146E0">
        <w:rPr>
          <w:rFonts w:ascii="Corbel" w:eastAsia="Corbel" w:hAnsi="Corbel" w:cs="Corbel"/>
        </w:rPr>
        <w:tab/>
      </w:r>
      <w:r w:rsidRPr="00A146E0">
        <w:rPr>
          <w:rFonts w:ascii="Corbel" w:eastAsia="Corbel" w:hAnsi="Corbel" w:cs="Corbel"/>
        </w:rPr>
        <w:tab/>
      </w:r>
      <w:r w:rsidRPr="00A146E0">
        <w:rPr>
          <w:rFonts w:ascii="Corbel" w:eastAsia="Corbel" w:hAnsi="Corbel" w:cs="Corbel"/>
        </w:rPr>
        <w:tab/>
        <w:t>20 points</w:t>
      </w:r>
    </w:p>
    <w:p w14:paraId="245606AB" w14:textId="16D258F5" w:rsidR="008E2060" w:rsidRPr="00A146E0" w:rsidRDefault="00C32EBA">
      <w:pPr>
        <w:spacing w:after="0"/>
        <w:rPr>
          <w:rFonts w:ascii="Corbel" w:eastAsia="Corbel" w:hAnsi="Corbel" w:cs="Corbel"/>
        </w:rPr>
      </w:pPr>
      <w:r w:rsidRPr="00A146E0">
        <w:rPr>
          <w:rFonts w:ascii="Corbel" w:eastAsia="Corbel" w:hAnsi="Corbel" w:cs="Corbel"/>
        </w:rPr>
        <w:t>Provider</w:t>
      </w:r>
      <w:r w:rsidR="00EC717A" w:rsidRPr="00A146E0">
        <w:rPr>
          <w:rFonts w:ascii="Corbel" w:eastAsia="Corbel" w:hAnsi="Corbel" w:cs="Corbel"/>
        </w:rPr>
        <w:t xml:space="preserve"> Documents</w:t>
      </w:r>
      <w:r w:rsidR="00EC717A" w:rsidRPr="00A146E0">
        <w:rPr>
          <w:rFonts w:ascii="Corbel" w:eastAsia="Corbel" w:hAnsi="Corbel" w:cs="Corbel"/>
        </w:rPr>
        <w:tab/>
      </w:r>
      <w:r w:rsidR="00EC717A" w:rsidRPr="00A146E0">
        <w:rPr>
          <w:rFonts w:ascii="Corbel" w:eastAsia="Corbel" w:hAnsi="Corbel" w:cs="Corbel"/>
        </w:rPr>
        <w:tab/>
      </w:r>
      <w:r w:rsidR="00EC717A" w:rsidRPr="00A146E0">
        <w:rPr>
          <w:rFonts w:ascii="Corbel" w:eastAsia="Corbel" w:hAnsi="Corbel" w:cs="Corbel"/>
        </w:rPr>
        <w:tab/>
        <w:t>10 points</w:t>
      </w:r>
    </w:p>
    <w:p w14:paraId="245606AC" w14:textId="77777777" w:rsidR="008E2060" w:rsidRPr="00A146E0" w:rsidRDefault="00EC717A">
      <w:pPr>
        <w:spacing w:after="0"/>
        <w:rPr>
          <w:rFonts w:ascii="Corbel" w:eastAsia="Corbel" w:hAnsi="Corbel" w:cs="Corbel"/>
        </w:rPr>
      </w:pPr>
      <w:r w:rsidRPr="00A146E0">
        <w:rPr>
          <w:rFonts w:ascii="Corbel" w:eastAsia="Corbel" w:hAnsi="Corbel" w:cs="Corbel"/>
        </w:rPr>
        <w:t>Proposed Schedule of Development</w:t>
      </w:r>
      <w:r w:rsidRPr="00A146E0">
        <w:rPr>
          <w:rFonts w:ascii="Corbel" w:eastAsia="Corbel" w:hAnsi="Corbel" w:cs="Corbel"/>
        </w:rPr>
        <w:tab/>
        <w:t>20 points</w:t>
      </w:r>
    </w:p>
    <w:p w14:paraId="245606AD" w14:textId="4EF5A1CD" w:rsidR="008E2060" w:rsidRPr="00A146E0" w:rsidRDefault="00EC717A">
      <w:pPr>
        <w:spacing w:after="0"/>
        <w:rPr>
          <w:rFonts w:ascii="Corbel" w:eastAsia="Corbel" w:hAnsi="Corbel" w:cs="Corbel"/>
        </w:rPr>
      </w:pPr>
      <w:r w:rsidRPr="00A146E0">
        <w:rPr>
          <w:rFonts w:ascii="Corbel" w:eastAsia="Corbel" w:hAnsi="Corbel" w:cs="Corbel"/>
        </w:rPr>
        <w:t>C</w:t>
      </w:r>
      <w:r w:rsidR="00AE29D7" w:rsidRPr="00A146E0">
        <w:rPr>
          <w:rFonts w:ascii="Corbel" w:eastAsia="Corbel" w:hAnsi="Corbel" w:cs="Corbel"/>
        </w:rPr>
        <w:t>RDP/CPP</w:t>
      </w:r>
      <w:r w:rsidRPr="00A146E0">
        <w:rPr>
          <w:rFonts w:ascii="Corbel" w:eastAsia="Corbel" w:hAnsi="Corbel" w:cs="Corbel"/>
        </w:rPr>
        <w:t xml:space="preserve"> Documents</w:t>
      </w:r>
      <w:r w:rsidRPr="00A146E0">
        <w:rPr>
          <w:rFonts w:ascii="Corbel" w:eastAsia="Corbel" w:hAnsi="Corbel" w:cs="Corbel"/>
        </w:rPr>
        <w:tab/>
      </w:r>
      <w:r w:rsidRPr="00A146E0">
        <w:rPr>
          <w:rFonts w:ascii="Corbel" w:eastAsia="Corbel" w:hAnsi="Corbel" w:cs="Corbel"/>
        </w:rPr>
        <w:tab/>
      </w:r>
      <w:r w:rsidRPr="00A146E0">
        <w:rPr>
          <w:rFonts w:ascii="Corbel" w:eastAsia="Corbel" w:hAnsi="Corbel" w:cs="Corbel"/>
        </w:rPr>
        <w:tab/>
        <w:t>10 points</w:t>
      </w:r>
    </w:p>
    <w:p w14:paraId="245606AE" w14:textId="77777777" w:rsidR="008E2060" w:rsidRPr="00A146E0" w:rsidRDefault="008E2060">
      <w:pPr>
        <w:spacing w:after="0"/>
        <w:rPr>
          <w:rFonts w:ascii="Corbel" w:eastAsia="Corbel" w:hAnsi="Corbel" w:cs="Corbel"/>
        </w:rPr>
      </w:pPr>
    </w:p>
    <w:p w14:paraId="245606AF" w14:textId="77777777" w:rsidR="008E2060" w:rsidRDefault="00EC717A">
      <w:pPr>
        <w:spacing w:after="0"/>
        <w:rPr>
          <w:rFonts w:ascii="Corbel" w:eastAsia="Corbel" w:hAnsi="Corbel" w:cs="Corbel"/>
        </w:rPr>
      </w:pPr>
      <w:r w:rsidRPr="00A146E0">
        <w:rPr>
          <w:rFonts w:ascii="Corbel" w:eastAsia="Corbel" w:hAnsi="Corbel" w:cs="Corbel"/>
        </w:rPr>
        <w:t xml:space="preserve">Total </w:t>
      </w:r>
      <w:r w:rsidRPr="00A146E0">
        <w:rPr>
          <w:rFonts w:ascii="Corbel" w:eastAsia="Corbel" w:hAnsi="Corbel" w:cs="Corbel"/>
        </w:rPr>
        <w:tab/>
      </w:r>
      <w:r w:rsidRPr="00A146E0">
        <w:rPr>
          <w:rFonts w:ascii="Corbel" w:eastAsia="Corbel" w:hAnsi="Corbel" w:cs="Corbel"/>
        </w:rPr>
        <w:tab/>
      </w:r>
      <w:r w:rsidRPr="00A146E0">
        <w:rPr>
          <w:rFonts w:ascii="Corbel" w:eastAsia="Corbel" w:hAnsi="Corbel" w:cs="Corbel"/>
        </w:rPr>
        <w:tab/>
      </w:r>
      <w:r w:rsidRPr="00A146E0">
        <w:rPr>
          <w:rFonts w:ascii="Corbel" w:eastAsia="Corbel" w:hAnsi="Corbel" w:cs="Corbel"/>
        </w:rPr>
        <w:tab/>
      </w:r>
      <w:r w:rsidRPr="00A146E0">
        <w:rPr>
          <w:rFonts w:ascii="Corbel" w:eastAsia="Corbel" w:hAnsi="Corbel" w:cs="Corbel"/>
        </w:rPr>
        <w:tab/>
        <w:t>100 points</w:t>
      </w:r>
    </w:p>
    <w:p w14:paraId="245606B0" w14:textId="77777777" w:rsidR="008E2060" w:rsidRDefault="008E2060">
      <w:pPr>
        <w:spacing w:after="0"/>
        <w:rPr>
          <w:rFonts w:ascii="Corbel" w:eastAsia="Corbel" w:hAnsi="Corbel" w:cs="Corbel"/>
        </w:rPr>
      </w:pPr>
    </w:p>
    <w:p w14:paraId="245606B1" w14:textId="77777777" w:rsidR="008E2060" w:rsidRDefault="00EC717A">
      <w:pPr>
        <w:spacing w:after="0"/>
        <w:rPr>
          <w:rFonts w:ascii="Corbel" w:eastAsia="Corbel" w:hAnsi="Corbel" w:cs="Corbel"/>
        </w:rPr>
      </w:pPr>
      <w:r>
        <w:rPr>
          <w:rFonts w:ascii="Corbel" w:eastAsia="Corbel" w:hAnsi="Corbel" w:cs="Corbel"/>
        </w:rPr>
        <w:t>In addition to evaluation on the merit of the proposal, applicants will be evaluated and selected based on previous performance (including the timely completion of projects, a history of cooperative work with the regional center or other funders, ability to complete projects within budgeted amounts, and a track record consistent with established timelines for development).</w:t>
      </w:r>
    </w:p>
    <w:p w14:paraId="245606B2" w14:textId="77777777" w:rsidR="008E2060" w:rsidRDefault="008E2060">
      <w:pPr>
        <w:spacing w:after="0"/>
        <w:rPr>
          <w:rFonts w:ascii="Corbel" w:eastAsia="Corbel" w:hAnsi="Corbel" w:cs="Corbel"/>
        </w:rPr>
      </w:pPr>
    </w:p>
    <w:p w14:paraId="245606B3" w14:textId="77777777" w:rsidR="008E2060" w:rsidRDefault="00EC717A">
      <w:pPr>
        <w:spacing w:after="0"/>
        <w:rPr>
          <w:rFonts w:ascii="Corbel" w:eastAsia="Corbel" w:hAnsi="Corbel" w:cs="Corbel"/>
          <w:b/>
        </w:rPr>
      </w:pPr>
      <w:r>
        <w:rPr>
          <w:rFonts w:ascii="Corbel" w:eastAsia="Corbel" w:hAnsi="Corbel" w:cs="Corbel"/>
          <w:b/>
        </w:rPr>
        <w:t>RESERVATION OF RIGHTS</w:t>
      </w:r>
    </w:p>
    <w:p w14:paraId="245606B4" w14:textId="77777777" w:rsidR="008E2060" w:rsidRDefault="008E2060">
      <w:pPr>
        <w:spacing w:after="0"/>
        <w:rPr>
          <w:rFonts w:ascii="Corbel" w:eastAsia="Corbel" w:hAnsi="Corbel" w:cs="Corbel"/>
        </w:rPr>
      </w:pPr>
    </w:p>
    <w:p w14:paraId="245606B5" w14:textId="77777777" w:rsidR="008E2060" w:rsidRDefault="00EC717A">
      <w:pPr>
        <w:spacing w:after="0"/>
        <w:rPr>
          <w:rFonts w:ascii="Corbel" w:eastAsia="Corbel" w:hAnsi="Corbel" w:cs="Corbel"/>
        </w:rPr>
      </w:pPr>
      <w:r>
        <w:rPr>
          <w:rFonts w:ascii="Corbel" w:eastAsia="Corbel" w:hAnsi="Corbel" w:cs="Corbel"/>
        </w:rPr>
        <w:t>SG/PRC reserves the right to request or negotiate changes in a proposal, to accept all or part of a proposal, or to reject any or all proposals. SG/PRC may, at our sole and absolute discretion, select no provider for these services if, in its determination, no applicant is sufficiently responsive to the need. SG/PRC reserves the right to withdraw this Request for Proposal (RFP) and/or any item within the RFP at any time without notice. SG/PRC reserves the right to disqualify any proposal which does not adhere to the RFP guidelines. This RFP is being offered at the discretion of SG/PRC. It does not commit SG/PRC to award any grant.</w:t>
      </w:r>
    </w:p>
    <w:p w14:paraId="245606B6" w14:textId="77777777" w:rsidR="008E2060" w:rsidRDefault="008E2060">
      <w:pPr>
        <w:spacing w:after="0"/>
        <w:rPr>
          <w:rFonts w:ascii="Corbel" w:eastAsia="Corbel" w:hAnsi="Corbel" w:cs="Corbel"/>
        </w:rPr>
      </w:pPr>
    </w:p>
    <w:p w14:paraId="581ECF87" w14:textId="77777777" w:rsidR="00A071E4" w:rsidRDefault="00A071E4">
      <w:pPr>
        <w:spacing w:after="0"/>
        <w:rPr>
          <w:rFonts w:ascii="Corbel" w:eastAsia="Corbel" w:hAnsi="Corbel" w:cs="Corbel"/>
          <w:b/>
        </w:rPr>
      </w:pPr>
    </w:p>
    <w:p w14:paraId="3E7F22AA" w14:textId="77777777" w:rsidR="00A071E4" w:rsidRDefault="00A071E4">
      <w:pPr>
        <w:spacing w:after="0"/>
        <w:rPr>
          <w:rFonts w:ascii="Corbel" w:eastAsia="Corbel" w:hAnsi="Corbel" w:cs="Corbel"/>
          <w:b/>
        </w:rPr>
      </w:pPr>
    </w:p>
    <w:p w14:paraId="245606B7" w14:textId="310C4350" w:rsidR="008E2060" w:rsidRDefault="00EC717A">
      <w:pPr>
        <w:spacing w:after="0"/>
        <w:rPr>
          <w:rFonts w:ascii="Corbel" w:eastAsia="Corbel" w:hAnsi="Corbel" w:cs="Corbel"/>
          <w:b/>
        </w:rPr>
      </w:pPr>
      <w:r>
        <w:rPr>
          <w:rFonts w:ascii="Corbel" w:eastAsia="Corbel" w:hAnsi="Corbel" w:cs="Corbel"/>
          <w:b/>
        </w:rPr>
        <w:t xml:space="preserve">COSTS FOR PROPOSAL SUBMISSION  </w:t>
      </w:r>
    </w:p>
    <w:p w14:paraId="245606B8" w14:textId="77777777" w:rsidR="008E2060" w:rsidRDefault="008E2060">
      <w:pPr>
        <w:spacing w:after="0"/>
        <w:rPr>
          <w:rFonts w:ascii="Corbel" w:eastAsia="Corbel" w:hAnsi="Corbel" w:cs="Corbel"/>
          <w:b/>
        </w:rPr>
      </w:pPr>
    </w:p>
    <w:p w14:paraId="795F6907" w14:textId="50962801" w:rsidR="00823226" w:rsidRDefault="00EC717A">
      <w:pPr>
        <w:spacing w:after="0"/>
        <w:rPr>
          <w:rFonts w:ascii="Corbel" w:eastAsia="Corbel" w:hAnsi="Corbel" w:cs="Corbel"/>
        </w:rPr>
      </w:pPr>
      <w:r>
        <w:rPr>
          <w:rFonts w:ascii="Corbel" w:eastAsia="Corbel" w:hAnsi="Corbel" w:cs="Corbel"/>
        </w:rPr>
        <w:t>Applicants responding to the RFP shall bear all costs associated with the development and submission of a proposal.</w:t>
      </w:r>
    </w:p>
    <w:p w14:paraId="245606BC" w14:textId="2B899205" w:rsidR="008E2060" w:rsidRDefault="008E2060">
      <w:pPr>
        <w:spacing w:after="0"/>
        <w:rPr>
          <w:rFonts w:ascii="Corbel" w:eastAsia="Corbel" w:hAnsi="Corbel" w:cs="Corbel"/>
        </w:rPr>
      </w:pPr>
    </w:p>
    <w:p w14:paraId="3445E299" w14:textId="77777777" w:rsidR="006B4BA8" w:rsidRDefault="006B4BA8">
      <w:pPr>
        <w:spacing w:after="0"/>
        <w:rPr>
          <w:rFonts w:ascii="Corbel" w:eastAsia="Corbel" w:hAnsi="Corbel" w:cs="Corbel"/>
        </w:rPr>
      </w:pPr>
    </w:p>
    <w:p w14:paraId="245606BD" w14:textId="77777777" w:rsidR="008E2060" w:rsidRDefault="00EC717A">
      <w:pPr>
        <w:spacing w:after="0"/>
        <w:rPr>
          <w:rFonts w:ascii="Corbel" w:eastAsia="Corbel" w:hAnsi="Corbel" w:cs="Corbel"/>
        </w:rPr>
      </w:pPr>
      <w:r>
        <w:rPr>
          <w:rFonts w:ascii="Corbel" w:eastAsia="Corbel" w:hAnsi="Corbel" w:cs="Corbel"/>
          <w:b/>
        </w:rPr>
        <w:t>FORMATTING REQUIREMENTS FOR THE PROPOSAL</w:t>
      </w:r>
      <w:r>
        <w:rPr>
          <w:rFonts w:ascii="Corbel" w:eastAsia="Corbel" w:hAnsi="Corbel" w:cs="Corbel"/>
        </w:rPr>
        <w:t xml:space="preserve"> </w:t>
      </w:r>
    </w:p>
    <w:p w14:paraId="245606BE" w14:textId="77777777" w:rsidR="008E2060" w:rsidRDefault="008E2060">
      <w:pPr>
        <w:spacing w:after="0"/>
        <w:rPr>
          <w:rFonts w:ascii="Corbel" w:eastAsia="Corbel" w:hAnsi="Corbel" w:cs="Corbel"/>
        </w:rPr>
      </w:pPr>
    </w:p>
    <w:p w14:paraId="245606BF" w14:textId="77777777" w:rsidR="008E2060" w:rsidRPr="00E73F01" w:rsidRDefault="00EC717A">
      <w:pPr>
        <w:spacing w:after="0"/>
        <w:rPr>
          <w:rFonts w:ascii="Corbel" w:eastAsia="Corbel" w:hAnsi="Corbel" w:cs="Corbel"/>
        </w:rPr>
      </w:pPr>
      <w:r w:rsidRPr="00E73F01">
        <w:rPr>
          <w:rFonts w:ascii="Corbel" w:eastAsia="Corbel" w:hAnsi="Corbel" w:cs="Corbel"/>
        </w:rPr>
        <w:t xml:space="preserve">Applicants must adhere to the following formatting requirements when submitting the proposal application: </w:t>
      </w:r>
    </w:p>
    <w:p w14:paraId="245606C1" w14:textId="25F09691" w:rsidR="008E2060" w:rsidRPr="00E73F01" w:rsidRDefault="008E2060" w:rsidP="00C46903">
      <w:pPr>
        <w:spacing w:after="0"/>
        <w:rPr>
          <w:rFonts w:ascii="Corbel" w:eastAsia="Corbel" w:hAnsi="Corbel" w:cs="Corbel"/>
        </w:rPr>
      </w:pPr>
    </w:p>
    <w:p w14:paraId="245606C2" w14:textId="0436A2EB" w:rsidR="008E2060" w:rsidRPr="00E73F01" w:rsidRDefault="00C46903">
      <w:pPr>
        <w:numPr>
          <w:ilvl w:val="0"/>
          <w:numId w:val="3"/>
        </w:numPr>
        <w:spacing w:after="0"/>
        <w:ind w:left="720" w:hanging="360"/>
        <w:rPr>
          <w:rFonts w:ascii="Corbel" w:eastAsia="Corbel" w:hAnsi="Corbel" w:cs="Corbel"/>
        </w:rPr>
      </w:pPr>
      <w:r w:rsidRPr="00E73F01">
        <w:rPr>
          <w:rFonts w:ascii="Corbel" w:eastAsia="Corbel" w:hAnsi="Corbel" w:cs="Corbel"/>
        </w:rPr>
        <w:t>S</w:t>
      </w:r>
      <w:r w:rsidR="00EC717A" w:rsidRPr="00E73F01">
        <w:rPr>
          <w:rFonts w:ascii="Corbel" w:eastAsia="Corbel" w:hAnsi="Corbel" w:cs="Corbel"/>
        </w:rPr>
        <w:t xml:space="preserve">end an electronic version to: </w:t>
      </w:r>
      <w:hyperlink r:id="rId16">
        <w:r w:rsidR="00EC717A" w:rsidRPr="00E73F01">
          <w:rPr>
            <w:rFonts w:ascii="Corbel" w:eastAsia="Corbel" w:hAnsi="Corbel" w:cs="Corbel"/>
            <w:color w:val="0563C1"/>
            <w:u w:val="single"/>
          </w:rPr>
          <w:t>resources@sgprc.org</w:t>
        </w:r>
      </w:hyperlink>
      <w:r w:rsidR="00EC717A" w:rsidRPr="00E73F01">
        <w:rPr>
          <w:rFonts w:ascii="Corbel" w:eastAsia="Corbel" w:hAnsi="Corbel" w:cs="Corbel"/>
        </w:rPr>
        <w:t xml:space="preserve"> and </w:t>
      </w:r>
      <w:hyperlink r:id="rId17" w:history="1">
        <w:r w:rsidR="00C32EBA" w:rsidRPr="00856EAB">
          <w:rPr>
            <w:rStyle w:val="Hyperlink"/>
          </w:rPr>
          <w:t>Storres@SGPRC.org</w:t>
        </w:r>
      </w:hyperlink>
      <w:r w:rsidR="00C32EBA">
        <w:t xml:space="preserve"> .</w:t>
      </w:r>
    </w:p>
    <w:p w14:paraId="245606C3" w14:textId="77777777" w:rsidR="008E2060" w:rsidRDefault="00EC717A">
      <w:pPr>
        <w:numPr>
          <w:ilvl w:val="0"/>
          <w:numId w:val="3"/>
        </w:numPr>
        <w:spacing w:after="0"/>
        <w:ind w:left="720" w:hanging="360"/>
        <w:rPr>
          <w:rFonts w:ascii="Corbel" w:eastAsia="Corbel" w:hAnsi="Corbel" w:cs="Corbel"/>
        </w:rPr>
      </w:pPr>
      <w:r w:rsidRPr="00E73F01">
        <w:rPr>
          <w:rFonts w:ascii="Corbel" w:eastAsia="Corbel" w:hAnsi="Corbel" w:cs="Corbel"/>
        </w:rPr>
        <w:t>An email acknowledgement of each submission received will be sent to the applicant</w:t>
      </w:r>
      <w:r>
        <w:rPr>
          <w:rFonts w:ascii="Corbel" w:eastAsia="Corbel" w:hAnsi="Corbel" w:cs="Corbel"/>
        </w:rPr>
        <w:t xml:space="preserve">.   </w:t>
      </w:r>
    </w:p>
    <w:p w14:paraId="245606C4"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 xml:space="preserve">Attachments/Forms must be </w:t>
      </w:r>
      <w:proofErr w:type="gramStart"/>
      <w:r>
        <w:rPr>
          <w:rFonts w:ascii="Corbel" w:eastAsia="Corbel" w:hAnsi="Corbel" w:cs="Corbel"/>
        </w:rPr>
        <w:t>type written</w:t>
      </w:r>
      <w:proofErr w:type="gramEnd"/>
      <w:r>
        <w:rPr>
          <w:rFonts w:ascii="Corbel" w:eastAsia="Corbel" w:hAnsi="Corbel" w:cs="Corbel"/>
        </w:rPr>
        <w:t xml:space="preserve">.  Include additional pages as needed.  All proposals must be complete, typewritten, collated, and page numbered.   </w:t>
      </w:r>
    </w:p>
    <w:p w14:paraId="245606C5"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 xml:space="preserve">Questionnaire must be </w:t>
      </w:r>
      <w:proofErr w:type="gramStart"/>
      <w:r>
        <w:rPr>
          <w:rFonts w:ascii="Corbel" w:eastAsia="Corbel" w:hAnsi="Corbel" w:cs="Corbel"/>
        </w:rPr>
        <w:t>type written</w:t>
      </w:r>
      <w:proofErr w:type="gramEnd"/>
      <w:r>
        <w:rPr>
          <w:rFonts w:ascii="Corbel" w:eastAsia="Corbel" w:hAnsi="Corbel" w:cs="Corbel"/>
        </w:rPr>
        <w:t xml:space="preserve"> in 12-point Times New Roman or Arial font.  </w:t>
      </w:r>
    </w:p>
    <w:p w14:paraId="245606C6"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 xml:space="preserve">The “Application/Proposal Coversheet” (see Attachment – A) must be the first page of the proposal. </w:t>
      </w:r>
    </w:p>
    <w:p w14:paraId="245606C7"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 xml:space="preserve">As applicable, include appendices for documents, such as resumes, certificates, </w:t>
      </w:r>
      <w:proofErr w:type="gramStart"/>
      <w:r>
        <w:rPr>
          <w:rFonts w:ascii="Corbel" w:eastAsia="Corbel" w:hAnsi="Corbel" w:cs="Corbel"/>
        </w:rPr>
        <w:t>curricula</w:t>
      </w:r>
      <w:proofErr w:type="gramEnd"/>
      <w:r>
        <w:rPr>
          <w:rFonts w:ascii="Corbel" w:eastAsia="Corbel" w:hAnsi="Corbel" w:cs="Corbel"/>
        </w:rPr>
        <w:t xml:space="preserve">, schedules, letters of recommendation, letters of support from agencies, consultants expected to provide program services, etc.   </w:t>
      </w:r>
    </w:p>
    <w:p w14:paraId="245606C8"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Fax copies will NOT be accepted.</w:t>
      </w:r>
    </w:p>
    <w:p w14:paraId="245606C9"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 xml:space="preserve">Submissions will NOT be returned. </w:t>
      </w:r>
    </w:p>
    <w:p w14:paraId="245606CA" w14:textId="77777777" w:rsidR="008E2060" w:rsidRDefault="00EC717A">
      <w:pPr>
        <w:numPr>
          <w:ilvl w:val="0"/>
          <w:numId w:val="3"/>
        </w:numPr>
        <w:spacing w:after="0"/>
        <w:ind w:left="720" w:hanging="360"/>
        <w:rPr>
          <w:rFonts w:ascii="Corbel" w:eastAsia="Corbel" w:hAnsi="Corbel" w:cs="Corbel"/>
        </w:rPr>
      </w:pPr>
      <w:r>
        <w:rPr>
          <w:rFonts w:ascii="Corbel" w:eastAsia="Corbel" w:hAnsi="Corbel" w:cs="Corbel"/>
        </w:rPr>
        <w:t xml:space="preserve">No proposals will be accepted after the deadline.      </w:t>
      </w:r>
    </w:p>
    <w:p w14:paraId="245606CB" w14:textId="77777777" w:rsidR="008E2060" w:rsidRDefault="008E2060">
      <w:pPr>
        <w:spacing w:after="0"/>
        <w:rPr>
          <w:rFonts w:ascii="Corbel" w:eastAsia="Corbel" w:hAnsi="Corbel" w:cs="Corbel"/>
        </w:rPr>
      </w:pPr>
    </w:p>
    <w:p w14:paraId="245606CF" w14:textId="7B3A77B6" w:rsidR="008E2060" w:rsidRPr="00360EB7" w:rsidRDefault="00EC717A" w:rsidP="001672F8">
      <w:pPr>
        <w:spacing w:after="0"/>
        <w:rPr>
          <w:rFonts w:ascii="Corbel" w:eastAsia="Corbel" w:hAnsi="Corbel" w:cs="Corbel"/>
          <w:b/>
        </w:rPr>
      </w:pPr>
      <w:r w:rsidRPr="00360EB7">
        <w:rPr>
          <w:rFonts w:ascii="Corbel" w:eastAsia="Corbel" w:hAnsi="Corbel" w:cs="Corbel"/>
          <w:b/>
        </w:rPr>
        <w:t xml:space="preserve">INQUIRIES/REQUEST FOR ASSISTANCE   </w:t>
      </w:r>
    </w:p>
    <w:p w14:paraId="0D0F7F26" w14:textId="77777777" w:rsidR="001672F8" w:rsidRPr="00360EB7" w:rsidRDefault="001672F8" w:rsidP="001672F8">
      <w:pPr>
        <w:spacing w:after="0"/>
        <w:rPr>
          <w:rFonts w:ascii="Corbel" w:eastAsia="Corbel" w:hAnsi="Corbel" w:cs="Corbel"/>
        </w:rPr>
      </w:pPr>
    </w:p>
    <w:p w14:paraId="245606D0" w14:textId="77777777" w:rsidR="008E2060" w:rsidRPr="00360EB7" w:rsidRDefault="00EC717A">
      <w:pPr>
        <w:spacing w:after="0"/>
        <w:rPr>
          <w:rFonts w:ascii="Corbel" w:eastAsia="Corbel" w:hAnsi="Corbel" w:cs="Corbel"/>
        </w:rPr>
      </w:pPr>
      <w:r w:rsidRPr="00360EB7">
        <w:rPr>
          <w:rFonts w:ascii="Corbel" w:eastAsia="Corbel" w:hAnsi="Corbel" w:cs="Corbel"/>
        </w:rPr>
        <w:t xml:space="preserve">Additional inquiries regarding the application or requesting technical assistance should be directed </w:t>
      </w:r>
      <w:proofErr w:type="gramStart"/>
      <w:r w:rsidRPr="00360EB7">
        <w:rPr>
          <w:rFonts w:ascii="Corbel" w:eastAsia="Corbel" w:hAnsi="Corbel" w:cs="Corbel"/>
        </w:rPr>
        <w:t>to</w:t>
      </w:r>
      <w:proofErr w:type="gramEnd"/>
      <w:r w:rsidRPr="00360EB7">
        <w:rPr>
          <w:rFonts w:ascii="Corbel" w:eastAsia="Corbel" w:hAnsi="Corbel" w:cs="Corbel"/>
        </w:rPr>
        <w:t>:</w:t>
      </w:r>
    </w:p>
    <w:p w14:paraId="245606D7" w14:textId="1DC71D03" w:rsidR="008E2060" w:rsidRDefault="00EC717A" w:rsidP="001672F8">
      <w:pPr>
        <w:spacing w:after="0"/>
        <w:rPr>
          <w:rFonts w:ascii="Corbel" w:eastAsia="Corbel" w:hAnsi="Corbel" w:cs="Corbel"/>
        </w:rPr>
      </w:pPr>
      <w:r w:rsidRPr="00360EB7">
        <w:rPr>
          <w:rFonts w:ascii="Corbel" w:eastAsia="Corbel" w:hAnsi="Corbel" w:cs="Corbel"/>
        </w:rPr>
        <w:t xml:space="preserve">     </w:t>
      </w:r>
      <w:hyperlink r:id="rId18" w:history="1">
        <w:r w:rsidR="00C32EBA" w:rsidRPr="00856EAB">
          <w:rPr>
            <w:rStyle w:val="Hyperlink"/>
          </w:rPr>
          <w:t>Storres@SGPRC.org</w:t>
        </w:r>
      </w:hyperlink>
      <w:r w:rsidR="00C32EBA">
        <w:t xml:space="preserve"> </w:t>
      </w:r>
      <w:r w:rsidR="001672F8" w:rsidRPr="00360EB7">
        <w:rPr>
          <w:rFonts w:ascii="Corbel" w:eastAsia="Corbel" w:hAnsi="Corbel" w:cs="Corbel"/>
        </w:rPr>
        <w:t xml:space="preserve">or </w:t>
      </w:r>
      <w:hyperlink r:id="rId19" w:history="1">
        <w:r w:rsidR="001672F8" w:rsidRPr="00360EB7">
          <w:rPr>
            <w:rStyle w:val="Hyperlink"/>
            <w:rFonts w:ascii="Corbel" w:eastAsia="Corbel" w:hAnsi="Corbel" w:cs="Corbel"/>
          </w:rPr>
          <w:t>ttravis@sgprc.org</w:t>
        </w:r>
      </w:hyperlink>
    </w:p>
    <w:p w14:paraId="0F321457" w14:textId="77777777" w:rsidR="001672F8" w:rsidRDefault="001672F8" w:rsidP="001672F8">
      <w:pPr>
        <w:spacing w:after="0"/>
        <w:rPr>
          <w:rFonts w:ascii="Corbel" w:eastAsia="Corbel" w:hAnsi="Corbel" w:cs="Corbel"/>
        </w:rPr>
      </w:pPr>
    </w:p>
    <w:p w14:paraId="245606D8" w14:textId="77777777" w:rsidR="008E2060" w:rsidRDefault="008E2060">
      <w:pPr>
        <w:spacing w:after="0"/>
        <w:ind w:firstLine="720"/>
        <w:rPr>
          <w:rFonts w:ascii="Corbel" w:eastAsia="Corbel" w:hAnsi="Corbel" w:cs="Corbel"/>
        </w:rPr>
      </w:pPr>
    </w:p>
    <w:p w14:paraId="245606D9" w14:textId="77777777" w:rsidR="008E2060" w:rsidRDefault="00EC717A">
      <w:pPr>
        <w:spacing w:after="0"/>
        <w:rPr>
          <w:rFonts w:ascii="Corbel" w:eastAsia="Corbel" w:hAnsi="Corbel" w:cs="Corbel"/>
        </w:rPr>
      </w:pPr>
      <w:r>
        <w:rPr>
          <w:rFonts w:ascii="Corbel" w:eastAsia="Corbel" w:hAnsi="Corbel" w:cs="Corbel"/>
        </w:rPr>
        <w:t>Technical assistance is limited to information on the requirements for preparation of the application packet.</w:t>
      </w:r>
    </w:p>
    <w:p w14:paraId="245606DA" w14:textId="77777777" w:rsidR="008E2060" w:rsidRDefault="008E2060">
      <w:pPr>
        <w:spacing w:after="0"/>
        <w:rPr>
          <w:rFonts w:ascii="Corbel" w:eastAsia="Corbel" w:hAnsi="Corbel" w:cs="Corbel"/>
          <w:b/>
          <w:u w:val="single"/>
        </w:rPr>
      </w:pPr>
    </w:p>
    <w:p w14:paraId="245606DC" w14:textId="77777777" w:rsidR="008E2060" w:rsidRDefault="00EC717A" w:rsidP="00240212">
      <w:pPr>
        <w:spacing w:after="0"/>
        <w:jc w:val="center"/>
        <w:rPr>
          <w:rFonts w:ascii="Corbel" w:eastAsia="Corbel" w:hAnsi="Corbel" w:cs="Corbel"/>
          <w:b/>
        </w:rPr>
      </w:pPr>
      <w:r>
        <w:rPr>
          <w:rFonts w:ascii="Corbel" w:eastAsia="Corbel" w:hAnsi="Corbel" w:cs="Corbel"/>
          <w:b/>
        </w:rPr>
        <w:t>SUBMISSION INSTRUCTIONS &amp; APPLICATION</w:t>
      </w:r>
    </w:p>
    <w:p w14:paraId="245606DD" w14:textId="77777777" w:rsidR="008E2060" w:rsidRDefault="008E2060">
      <w:pPr>
        <w:spacing w:after="0"/>
        <w:rPr>
          <w:rFonts w:ascii="Corbel" w:eastAsia="Corbel" w:hAnsi="Corbel" w:cs="Corbel"/>
          <w:b/>
        </w:rPr>
      </w:pPr>
    </w:p>
    <w:p w14:paraId="50DD7697" w14:textId="77777777" w:rsidR="00B5742A" w:rsidRDefault="00B5742A" w:rsidP="00B5742A">
      <w:pPr>
        <w:spacing w:after="0"/>
        <w:rPr>
          <w:rFonts w:ascii="Corbel" w:hAnsi="Corbel"/>
          <w:b/>
        </w:rPr>
      </w:pPr>
      <w:r w:rsidRPr="006D2EBC">
        <w:rPr>
          <w:rFonts w:ascii="Corbel" w:hAnsi="Corbel"/>
          <w:b/>
        </w:rPr>
        <w:t xml:space="preserve">SUBMISSION INSTRUCTIONS </w:t>
      </w:r>
      <w:r>
        <w:rPr>
          <w:rFonts w:ascii="Corbel" w:hAnsi="Corbel"/>
          <w:b/>
        </w:rPr>
        <w:t>&amp; APPLICATION</w:t>
      </w:r>
    </w:p>
    <w:p w14:paraId="5B1B5087" w14:textId="77777777" w:rsidR="00B5742A" w:rsidRDefault="00B5742A" w:rsidP="00B5742A">
      <w:pPr>
        <w:spacing w:after="0"/>
        <w:rPr>
          <w:rFonts w:ascii="Corbel" w:hAnsi="Corbel"/>
          <w:b/>
        </w:rPr>
      </w:pPr>
    </w:p>
    <w:p w14:paraId="41ED246F" w14:textId="69B063CD" w:rsidR="00B5742A" w:rsidRPr="006D2EBC" w:rsidRDefault="00B5742A" w:rsidP="00B5742A">
      <w:pPr>
        <w:spacing w:after="0"/>
        <w:rPr>
          <w:rFonts w:ascii="Corbel" w:hAnsi="Corbel"/>
          <w:b/>
        </w:rPr>
      </w:pPr>
      <w:r>
        <w:rPr>
          <w:rFonts w:ascii="Corbel" w:hAnsi="Corbel"/>
        </w:rPr>
        <w:t xml:space="preserve">Please use the following application to submit your proposal. Please check the </w:t>
      </w:r>
      <w:r w:rsidR="00C32EBA">
        <w:rPr>
          <w:rFonts w:ascii="Corbel" w:hAnsi="Corbel"/>
        </w:rPr>
        <w:t>boxes and</w:t>
      </w:r>
      <w:r>
        <w:rPr>
          <w:rFonts w:ascii="Corbel" w:hAnsi="Corbel"/>
        </w:rPr>
        <w:t xml:space="preserve"> provide information as applicable and requested. In addition, please complete and attach the identified Attachments (A-G) in Section 1. For Sections 2-16 provide responses in the provided box. If you are providing additional information or attachments, please identify the attachment in the response and label the attachment with the Section number being responded to. </w:t>
      </w:r>
    </w:p>
    <w:p w14:paraId="419B848D" w14:textId="77777777" w:rsidR="00B5742A" w:rsidRPr="006D2EBC" w:rsidRDefault="00B5742A" w:rsidP="00B5742A">
      <w:pPr>
        <w:spacing w:after="0"/>
        <w:rPr>
          <w:rFonts w:ascii="Corbel" w:hAnsi="Corbel"/>
        </w:rPr>
      </w:pPr>
    </w:p>
    <w:p w14:paraId="0638E0FB" w14:textId="77777777" w:rsidR="00B5742A" w:rsidRPr="00D46F34" w:rsidRDefault="00B5742A" w:rsidP="00B5742A">
      <w:pPr>
        <w:spacing w:after="0"/>
        <w:rPr>
          <w:rFonts w:ascii="Corbel" w:hAnsi="Corbel"/>
          <w:b/>
          <w:caps/>
          <w:u w:val="single"/>
        </w:rPr>
      </w:pPr>
      <w:r w:rsidRPr="00D46F34">
        <w:rPr>
          <w:rFonts w:ascii="Corbel" w:hAnsi="Corbel"/>
          <w:b/>
          <w:caps/>
          <w:u w:val="single"/>
        </w:rPr>
        <w:t xml:space="preserve">Proposal Content and Service Summary Content Guidelines </w:t>
      </w:r>
    </w:p>
    <w:p w14:paraId="4F1BA2CC" w14:textId="77777777" w:rsidR="00B5742A" w:rsidRPr="007C39DF" w:rsidRDefault="00B5742A" w:rsidP="00B5742A">
      <w:pPr>
        <w:spacing w:after="0"/>
        <w:rPr>
          <w:rFonts w:ascii="Corbel" w:hAnsi="Corbel"/>
          <w:b/>
          <w:u w:val="single"/>
        </w:rPr>
      </w:pPr>
    </w:p>
    <w:p w14:paraId="72414CFD" w14:textId="77777777" w:rsidR="00B5742A" w:rsidRDefault="00B5742A" w:rsidP="00B5742A">
      <w:pPr>
        <w:pStyle w:val="ListParagraph"/>
        <w:numPr>
          <w:ilvl w:val="0"/>
          <w:numId w:val="48"/>
        </w:numPr>
        <w:spacing w:after="0"/>
        <w:rPr>
          <w:rFonts w:ascii="Corbel" w:hAnsi="Corbel"/>
        </w:rPr>
      </w:pPr>
      <w:r>
        <w:rPr>
          <w:rFonts w:ascii="Corbel" w:hAnsi="Corbel"/>
          <w:b/>
        </w:rPr>
        <w:t>Required Proposal Documents</w:t>
      </w:r>
    </w:p>
    <w:p w14:paraId="4E3380CB" w14:textId="77777777" w:rsidR="00B5742A" w:rsidRPr="007C39DF" w:rsidRDefault="00B5742A" w:rsidP="00B5742A">
      <w:pPr>
        <w:pStyle w:val="ListParagraph"/>
        <w:spacing w:after="0"/>
        <w:ind w:left="360"/>
        <w:rPr>
          <w:rFonts w:ascii="Corbel" w:hAnsi="Corbel"/>
        </w:rPr>
      </w:pPr>
      <w:r w:rsidRPr="007C39DF">
        <w:rPr>
          <w:rFonts w:ascii="Corbel" w:hAnsi="Corbel"/>
        </w:rPr>
        <w:t xml:space="preserve">Please include all </w:t>
      </w:r>
      <w:proofErr w:type="gramStart"/>
      <w:r w:rsidRPr="007C39DF">
        <w:rPr>
          <w:rFonts w:ascii="Corbel" w:hAnsi="Corbel"/>
        </w:rPr>
        <w:t>information</w:t>
      </w:r>
      <w:proofErr w:type="gramEnd"/>
      <w:r w:rsidRPr="007C39DF">
        <w:rPr>
          <w:rFonts w:ascii="Corbel" w:hAnsi="Corbel"/>
        </w:rPr>
        <w:t xml:space="preserve"> requested below and submit </w:t>
      </w:r>
      <w:r>
        <w:rPr>
          <w:rFonts w:ascii="Corbel" w:hAnsi="Corbel"/>
        </w:rPr>
        <w:t xml:space="preserve">your proposal </w:t>
      </w:r>
      <w:r w:rsidRPr="007C39DF">
        <w:rPr>
          <w:rFonts w:ascii="Corbel" w:hAnsi="Corbel"/>
        </w:rPr>
        <w:t>in the sam</w:t>
      </w:r>
      <w:r>
        <w:rPr>
          <w:rFonts w:ascii="Corbel" w:hAnsi="Corbel"/>
        </w:rPr>
        <w:t xml:space="preserve">e order. Check each box to confirm that the item is included in the proposal. </w:t>
      </w:r>
      <w:r w:rsidRPr="007C39DF">
        <w:rPr>
          <w:rFonts w:ascii="Corbel" w:hAnsi="Corbel"/>
        </w:rPr>
        <w:t xml:space="preserve">For additional guidance in writing your service summary, please refer to Title 17 regulations. Each proposal must be comprised of (6) complete sets of the following components:   </w:t>
      </w:r>
    </w:p>
    <w:p w14:paraId="28E0C164" w14:textId="77777777" w:rsidR="00B5742A" w:rsidRDefault="00B5742A" w:rsidP="00B5742A">
      <w:pPr>
        <w:pStyle w:val="ListParagraph"/>
        <w:spacing w:after="0"/>
        <w:rPr>
          <w:rFonts w:ascii="Corbel" w:hAnsi="Corbel"/>
        </w:rPr>
      </w:pPr>
    </w:p>
    <w:p w14:paraId="5167E468" w14:textId="77777777" w:rsidR="00B5742A"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1" w:name="Check1"/>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Application/Proposal Coversheet – Attachment A  </w:t>
      </w:r>
    </w:p>
    <w:p w14:paraId="19B243C6" w14:textId="77777777" w:rsidR="00B5742A"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2" w:name="Check3"/>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 xml:space="preserve">Statement of Obligation – Attachment B </w:t>
      </w:r>
    </w:p>
    <w:p w14:paraId="66DEBC2C" w14:textId="77777777" w:rsidR="00B5742A"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3" w:name="Check4"/>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Comparable Project(s) Listing – Attachment C</w:t>
      </w:r>
    </w:p>
    <w:p w14:paraId="09E5DB80" w14:textId="77777777" w:rsidR="00B5742A"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4" w:name="Check5"/>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Most Recent Independent Audit or Verified Financial Statement – Attachment D</w:t>
      </w:r>
    </w:p>
    <w:p w14:paraId="5222661C" w14:textId="77777777" w:rsidR="00B5742A"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5" w:name="Check6"/>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5"/>
      <w:r>
        <w:rPr>
          <w:rFonts w:ascii="Corbel" w:hAnsi="Corbel"/>
        </w:rPr>
        <w:tab/>
      </w:r>
      <w:r w:rsidRPr="00A977EE">
        <w:rPr>
          <w:rFonts w:ascii="Corbel" w:hAnsi="Corbel"/>
        </w:rPr>
        <w:t>Budget Form for Start-up Costs – Attachment E</w:t>
      </w:r>
    </w:p>
    <w:p w14:paraId="0CB42B3F" w14:textId="58D85497" w:rsidR="00B5742A"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7"/>
            <w:enabled/>
            <w:calcOnExit w:val="0"/>
            <w:checkBox>
              <w:sizeAuto/>
              <w:default w:val="0"/>
            </w:checkBox>
          </w:ffData>
        </w:fldChar>
      </w:r>
      <w:bookmarkStart w:id="6" w:name="Check7"/>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6"/>
      <w:r>
        <w:rPr>
          <w:rFonts w:ascii="Corbel" w:hAnsi="Corbel"/>
        </w:rPr>
        <w:tab/>
      </w:r>
      <w:hyperlink r:id="rId20" w:history="1">
        <w:r w:rsidRPr="00D27241">
          <w:rPr>
            <w:rStyle w:val="Hyperlink"/>
            <w:rFonts w:ascii="Corbel" w:hAnsi="Corbel"/>
            <w:color w:val="auto"/>
            <w:u w:val="none"/>
          </w:rPr>
          <w:t>DS 6023 - Enhanced Behavioral Support Home</w:t>
        </w:r>
      </w:hyperlink>
      <w:r w:rsidRPr="00D27241">
        <w:rPr>
          <w:rFonts w:ascii="Corbel" w:hAnsi="Corbel"/>
        </w:rPr>
        <w:t xml:space="preserve"> </w:t>
      </w:r>
      <w:r>
        <w:rPr>
          <w:rFonts w:ascii="Corbel" w:hAnsi="Corbel"/>
        </w:rPr>
        <w:t>– Rate Development Facility Costs</w:t>
      </w:r>
      <w:r w:rsidRPr="00A977EE">
        <w:rPr>
          <w:rFonts w:ascii="Corbel" w:hAnsi="Corbel"/>
        </w:rPr>
        <w:t xml:space="preserve"> Attachment F</w:t>
      </w:r>
      <w:r w:rsidR="00A071E4">
        <w:rPr>
          <w:rFonts w:ascii="Corbel" w:hAnsi="Corbel"/>
        </w:rPr>
        <w:t xml:space="preserve"> or </w:t>
      </w:r>
      <w:r w:rsidR="00A071E4" w:rsidRPr="00A071E4">
        <w:t xml:space="preserve"> </w:t>
      </w:r>
      <w:hyperlink r:id="rId21" w:history="1">
        <w:r w:rsidR="00A071E4" w:rsidRPr="00367ECC">
          <w:rPr>
            <w:rStyle w:val="Hyperlink"/>
            <w:rFonts w:ascii="Corbel" w:hAnsi="Corbel"/>
          </w:rPr>
          <w:t>https://www.dds.ca.gov/wp-content/uploads/2019/04/EBSH_SDS6023_20190409.pdf</w:t>
        </w:r>
      </w:hyperlink>
    </w:p>
    <w:p w14:paraId="76EBD904" w14:textId="51C0F588" w:rsidR="00B5742A" w:rsidRDefault="00B5742A" w:rsidP="00B5742A">
      <w:pPr>
        <w:pStyle w:val="ListParagraph"/>
        <w:numPr>
          <w:ilvl w:val="1"/>
          <w:numId w:val="49"/>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7" w:name="Check8"/>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7"/>
      <w:r>
        <w:rPr>
          <w:rFonts w:ascii="Corbel" w:hAnsi="Corbel"/>
        </w:rPr>
        <w:tab/>
      </w:r>
      <w:hyperlink r:id="rId22" w:history="1">
        <w:r w:rsidRPr="00D27241">
          <w:rPr>
            <w:rStyle w:val="Hyperlink"/>
            <w:rFonts w:ascii="Corbel" w:hAnsi="Corbel"/>
            <w:color w:val="000000" w:themeColor="text1"/>
            <w:u w:val="none"/>
          </w:rPr>
          <w:t>DS1891 Applicant Disclosure Form</w:t>
        </w:r>
      </w:hyperlink>
      <w:r w:rsidRPr="00D27241">
        <w:rPr>
          <w:rFonts w:ascii="Corbel" w:hAnsi="Corbel"/>
          <w:color w:val="000000" w:themeColor="text1"/>
        </w:rPr>
        <w:t xml:space="preserve"> </w:t>
      </w:r>
      <w:r w:rsidRPr="00A977EE">
        <w:rPr>
          <w:rFonts w:ascii="Corbel" w:hAnsi="Corbel"/>
        </w:rPr>
        <w:t>– Attachment G</w:t>
      </w:r>
      <w:r w:rsidR="00A071E4">
        <w:rPr>
          <w:rFonts w:ascii="Corbel" w:hAnsi="Corbel"/>
        </w:rPr>
        <w:t xml:space="preserve"> or </w:t>
      </w:r>
      <w:hyperlink r:id="rId23" w:history="1">
        <w:r w:rsidR="00A071E4" w:rsidRPr="00367ECC">
          <w:rPr>
            <w:rStyle w:val="Hyperlink"/>
            <w:rFonts w:ascii="Corbel" w:hAnsi="Corbel"/>
          </w:rPr>
          <w:t>https://www.dds.ca.gov/wp-content/uploads/2019/05/DS1891.pdf</w:t>
        </w:r>
      </w:hyperlink>
    </w:p>
    <w:p w14:paraId="50F15315" w14:textId="77777777" w:rsidR="00B5742A" w:rsidRDefault="00B5742A" w:rsidP="00B5742A">
      <w:pPr>
        <w:spacing w:after="0"/>
        <w:rPr>
          <w:rFonts w:ascii="Corbel" w:hAnsi="Corbel"/>
        </w:rPr>
      </w:pPr>
    </w:p>
    <w:p w14:paraId="550D245E" w14:textId="77777777" w:rsidR="00B5742A" w:rsidRDefault="00B5742A" w:rsidP="00B5742A">
      <w:pPr>
        <w:pStyle w:val="ListParagraph"/>
        <w:numPr>
          <w:ilvl w:val="0"/>
          <w:numId w:val="48"/>
        </w:numPr>
        <w:spacing w:after="0"/>
        <w:rPr>
          <w:rFonts w:ascii="Corbel" w:hAnsi="Corbel"/>
        </w:rPr>
      </w:pPr>
      <w:r w:rsidRPr="0067424F">
        <w:rPr>
          <w:rFonts w:ascii="Corbel" w:hAnsi="Corbel"/>
          <w:b/>
        </w:rPr>
        <w:t>Mission, Vision and Value Statements</w:t>
      </w:r>
      <w:r>
        <w:rPr>
          <w:rFonts w:ascii="Corbel" w:hAnsi="Corbel"/>
        </w:rPr>
        <w:t>:</w:t>
      </w:r>
    </w:p>
    <w:p w14:paraId="74391EE2" w14:textId="77777777" w:rsidR="00B5742A" w:rsidRDefault="00B5742A" w:rsidP="00B5742A">
      <w:pPr>
        <w:spacing w:after="0"/>
        <w:ind w:left="360"/>
      </w:pPr>
      <w:r>
        <w:t xml:space="preserve">Provide the </w:t>
      </w:r>
      <w:proofErr w:type="gramStart"/>
      <w:r>
        <w:t>agency</w:t>
      </w:r>
      <w:proofErr w:type="gramEnd"/>
      <w:r>
        <w:t xml:space="preserve"> MVV statements and how these were developed for your agency. Include the program components and strategies that you will use to serve individuals who are dual diagnosed and who may or may not have forensic concerns and/or risk of criminal involvement. Provide a statement regarding your organization’s “no-reject” approach when evaluating individuals for this service and while providing ongoing services to individuals.</w:t>
      </w:r>
    </w:p>
    <w:tbl>
      <w:tblPr>
        <w:tblStyle w:val="TableGrid"/>
        <w:tblW w:w="0" w:type="auto"/>
        <w:tblInd w:w="468" w:type="dxa"/>
        <w:tblLook w:val="04A0" w:firstRow="1" w:lastRow="0" w:firstColumn="1" w:lastColumn="0" w:noHBand="0" w:noVBand="1"/>
      </w:tblPr>
      <w:tblGrid>
        <w:gridCol w:w="8882"/>
      </w:tblGrid>
      <w:tr w:rsidR="00B5742A" w14:paraId="6BF65034" w14:textId="77777777" w:rsidTr="00122B91">
        <w:tc>
          <w:tcPr>
            <w:tcW w:w="9108" w:type="dxa"/>
          </w:tcPr>
          <w:p w14:paraId="4E62C427" w14:textId="77777777" w:rsidR="00B5742A" w:rsidRDefault="00B5742A" w:rsidP="00122B91"/>
          <w:p w14:paraId="3E0BF658" w14:textId="77777777" w:rsidR="00B5742A" w:rsidRDefault="00B5742A" w:rsidP="00122B91"/>
        </w:tc>
      </w:tr>
    </w:tbl>
    <w:p w14:paraId="636FCA9B" w14:textId="77777777" w:rsidR="00B5742A" w:rsidRPr="0053335B" w:rsidRDefault="00B5742A" w:rsidP="00B5742A">
      <w:pPr>
        <w:spacing w:after="0"/>
        <w:ind w:left="1260"/>
        <w:rPr>
          <w:sz w:val="16"/>
          <w:szCs w:val="16"/>
        </w:rPr>
      </w:pPr>
    </w:p>
    <w:p w14:paraId="52BC95EB" w14:textId="77777777" w:rsidR="00B5742A" w:rsidRDefault="00B5742A" w:rsidP="00B5742A">
      <w:pPr>
        <w:pStyle w:val="ListParagraph"/>
        <w:numPr>
          <w:ilvl w:val="0"/>
          <w:numId w:val="48"/>
        </w:numPr>
        <w:spacing w:after="0"/>
        <w:rPr>
          <w:rFonts w:ascii="Corbel" w:hAnsi="Corbel"/>
        </w:rPr>
      </w:pPr>
      <w:r w:rsidRPr="0067424F">
        <w:rPr>
          <w:rFonts w:ascii="Corbel" w:hAnsi="Corbel"/>
          <w:b/>
        </w:rPr>
        <w:t>Background and Experience</w:t>
      </w:r>
      <w:r w:rsidRPr="00D72E51">
        <w:rPr>
          <w:rFonts w:ascii="Corbel" w:hAnsi="Corbel"/>
        </w:rPr>
        <w:t xml:space="preserve">:  </w:t>
      </w:r>
    </w:p>
    <w:p w14:paraId="27D02AA5" w14:textId="77777777" w:rsidR="00B5742A" w:rsidRDefault="00B5742A" w:rsidP="00B5742A">
      <w:pPr>
        <w:pStyle w:val="ListParagraph"/>
        <w:spacing w:after="0"/>
        <w:ind w:left="360"/>
        <w:rPr>
          <w:rFonts w:ascii="Corbel" w:hAnsi="Corbel"/>
        </w:rPr>
      </w:pPr>
      <w:r w:rsidRPr="00D72E51">
        <w:rPr>
          <w:rFonts w:ascii="Corbel" w:hAnsi="Corbel"/>
        </w:rPr>
        <w:t xml:space="preserve">Summarize education, experience, and knowledge of key personnel in providing services to the target populations.   </w:t>
      </w:r>
    </w:p>
    <w:tbl>
      <w:tblPr>
        <w:tblStyle w:val="TableGrid"/>
        <w:tblW w:w="0" w:type="auto"/>
        <w:tblInd w:w="468" w:type="dxa"/>
        <w:tblLook w:val="04A0" w:firstRow="1" w:lastRow="0" w:firstColumn="1" w:lastColumn="0" w:noHBand="0" w:noVBand="1"/>
      </w:tblPr>
      <w:tblGrid>
        <w:gridCol w:w="8882"/>
      </w:tblGrid>
      <w:tr w:rsidR="00B5742A" w14:paraId="61DEC22C" w14:textId="77777777" w:rsidTr="00122B91">
        <w:tc>
          <w:tcPr>
            <w:tcW w:w="9108" w:type="dxa"/>
          </w:tcPr>
          <w:p w14:paraId="7800C059" w14:textId="77777777" w:rsidR="00B5742A" w:rsidRDefault="00B5742A" w:rsidP="00122B91">
            <w:pPr>
              <w:pStyle w:val="ListParagraph"/>
              <w:ind w:left="0"/>
              <w:rPr>
                <w:rFonts w:ascii="Corbel" w:hAnsi="Corbel"/>
              </w:rPr>
            </w:pPr>
          </w:p>
          <w:p w14:paraId="4FE01051" w14:textId="77777777" w:rsidR="00B5742A" w:rsidRDefault="00B5742A" w:rsidP="00122B91">
            <w:pPr>
              <w:pStyle w:val="ListParagraph"/>
              <w:ind w:left="0"/>
              <w:rPr>
                <w:rFonts w:ascii="Corbel" w:hAnsi="Corbel"/>
              </w:rPr>
            </w:pPr>
          </w:p>
        </w:tc>
      </w:tr>
    </w:tbl>
    <w:p w14:paraId="39CC0E84" w14:textId="77777777" w:rsidR="00B5742A" w:rsidRPr="0053335B" w:rsidRDefault="00B5742A" w:rsidP="00B5742A">
      <w:pPr>
        <w:pStyle w:val="ListParagraph"/>
        <w:spacing w:after="0"/>
        <w:ind w:left="360"/>
        <w:rPr>
          <w:rFonts w:ascii="Corbel" w:hAnsi="Corbel"/>
          <w:sz w:val="16"/>
          <w:szCs w:val="16"/>
        </w:rPr>
      </w:pPr>
    </w:p>
    <w:p w14:paraId="6455B372" w14:textId="77777777" w:rsidR="00B5742A" w:rsidRDefault="00B5742A" w:rsidP="00B5742A">
      <w:pPr>
        <w:pStyle w:val="ListParagraph"/>
        <w:spacing w:after="0"/>
        <w:ind w:left="360"/>
        <w:rPr>
          <w:rFonts w:ascii="Corbel" w:hAnsi="Corbel"/>
        </w:rPr>
      </w:pPr>
      <w:r w:rsidRPr="00D72E51">
        <w:rPr>
          <w:rFonts w:ascii="Corbel" w:hAnsi="Corbel"/>
        </w:rPr>
        <w:t>Describe any experience you have had with serving individuals who are or have resided in a</w:t>
      </w:r>
      <w:r>
        <w:rPr>
          <w:rFonts w:ascii="Corbel" w:hAnsi="Corbel"/>
        </w:rPr>
        <w:t>n Institute for Mental Disease (IMD), Acute Care Hospital or other emergency facility</w:t>
      </w:r>
      <w:r w:rsidRPr="00D72E51">
        <w:rPr>
          <w:rFonts w:ascii="Corbel" w:hAnsi="Corbel"/>
        </w:rPr>
        <w:t xml:space="preserve">. Also provide details of any transition activities in which you were involved.  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B5742A" w14:paraId="04773ECF" w14:textId="77777777" w:rsidTr="00122B91">
        <w:tc>
          <w:tcPr>
            <w:tcW w:w="9108" w:type="dxa"/>
          </w:tcPr>
          <w:p w14:paraId="46D1FFEB" w14:textId="77777777" w:rsidR="00B5742A" w:rsidRDefault="00B5742A" w:rsidP="00122B91">
            <w:pPr>
              <w:pStyle w:val="ListParagraph"/>
              <w:ind w:left="0"/>
              <w:rPr>
                <w:rFonts w:ascii="Corbel" w:hAnsi="Corbel"/>
              </w:rPr>
            </w:pPr>
          </w:p>
          <w:p w14:paraId="0153BC9B" w14:textId="77777777" w:rsidR="00B5742A" w:rsidRDefault="00B5742A" w:rsidP="00122B91">
            <w:pPr>
              <w:pStyle w:val="ListParagraph"/>
              <w:ind w:left="0"/>
              <w:rPr>
                <w:rFonts w:ascii="Corbel" w:hAnsi="Corbel"/>
              </w:rPr>
            </w:pPr>
          </w:p>
        </w:tc>
      </w:tr>
    </w:tbl>
    <w:p w14:paraId="6DB13D06" w14:textId="77777777" w:rsidR="00B5742A" w:rsidRDefault="00B5742A" w:rsidP="00B5742A">
      <w:pPr>
        <w:pStyle w:val="ListParagraph"/>
        <w:spacing w:after="0"/>
        <w:ind w:left="360"/>
        <w:rPr>
          <w:rFonts w:ascii="Corbel" w:hAnsi="Corbel"/>
        </w:rPr>
      </w:pPr>
    </w:p>
    <w:p w14:paraId="437F12DD" w14:textId="77777777" w:rsidR="00B5742A" w:rsidRDefault="00B5742A" w:rsidP="00B5742A">
      <w:pPr>
        <w:pStyle w:val="ListParagraph"/>
        <w:spacing w:after="0"/>
        <w:ind w:left="360"/>
        <w:rPr>
          <w:rFonts w:ascii="Corbel" w:hAnsi="Corbel"/>
        </w:rPr>
      </w:pPr>
    </w:p>
    <w:p w14:paraId="7D03704A" w14:textId="77777777" w:rsidR="00B5742A" w:rsidRDefault="00B5742A" w:rsidP="00B5742A">
      <w:pPr>
        <w:pStyle w:val="ListParagraph"/>
        <w:numPr>
          <w:ilvl w:val="0"/>
          <w:numId w:val="48"/>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07F7B615" w14:textId="77777777" w:rsidR="00B5742A" w:rsidRDefault="00B5742A" w:rsidP="00B5742A">
      <w:pPr>
        <w:pStyle w:val="ListParagraph"/>
        <w:spacing w:after="0"/>
        <w:ind w:left="360"/>
        <w:rPr>
          <w:rFonts w:ascii="Corbel" w:hAnsi="Corbel"/>
        </w:rPr>
      </w:pPr>
      <w:r w:rsidRPr="00D72E51">
        <w:rPr>
          <w:rFonts w:ascii="Corbel" w:hAnsi="Corbel"/>
        </w:rPr>
        <w:t>Ple</w:t>
      </w:r>
      <w:r>
        <w:rPr>
          <w:rFonts w:ascii="Corbel" w:hAnsi="Corbel"/>
        </w:rPr>
        <w:t xml:space="preserve">ase see </w:t>
      </w:r>
      <w:proofErr w:type="gramStart"/>
      <w:r>
        <w:rPr>
          <w:rFonts w:ascii="Corbel" w:hAnsi="Corbel"/>
        </w:rPr>
        <w:t>list</w:t>
      </w:r>
      <w:proofErr w:type="gramEnd"/>
      <w:r>
        <w:rPr>
          <w:rFonts w:ascii="Corbel" w:hAnsi="Corbel"/>
        </w:rPr>
        <w:t xml:space="preserve"> below. Applicants must: </w:t>
      </w:r>
    </w:p>
    <w:p w14:paraId="4510E605" w14:textId="77777777" w:rsidR="00B5742A" w:rsidRDefault="00B5742A" w:rsidP="00B5742A">
      <w:pPr>
        <w:pStyle w:val="ListParagraph"/>
        <w:numPr>
          <w:ilvl w:val="1"/>
          <w:numId w:val="47"/>
        </w:numPr>
        <w:spacing w:after="0"/>
        <w:ind w:left="1080" w:hanging="720"/>
        <w:rPr>
          <w:rFonts w:ascii="Corbel" w:hAnsi="Corbel"/>
        </w:rPr>
      </w:pPr>
      <w:r w:rsidRPr="00D72E51">
        <w:rPr>
          <w:rFonts w:ascii="Corbel" w:hAnsi="Corbel"/>
        </w:rPr>
        <w:t xml:space="preserve">Provide a statement outlining </w:t>
      </w:r>
      <w:proofErr w:type="gramStart"/>
      <w:r w:rsidRPr="00D72E51">
        <w:rPr>
          <w:rFonts w:ascii="Corbel" w:hAnsi="Corbel"/>
        </w:rPr>
        <w:t>applicant’s</w:t>
      </w:r>
      <w:proofErr w:type="gramEnd"/>
      <w:r w:rsidRPr="00D72E51">
        <w:rPr>
          <w:rFonts w:ascii="Corbel" w:hAnsi="Corbel"/>
        </w:rPr>
        <w:t xml:space="preserve">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B5742A" w14:paraId="6FD8B8E5" w14:textId="77777777" w:rsidTr="00122B91">
        <w:tc>
          <w:tcPr>
            <w:tcW w:w="9576" w:type="dxa"/>
          </w:tcPr>
          <w:p w14:paraId="345535F8" w14:textId="77777777" w:rsidR="00B5742A" w:rsidRDefault="00B5742A" w:rsidP="00122B91">
            <w:pPr>
              <w:pStyle w:val="ListParagraph"/>
              <w:ind w:left="0"/>
              <w:rPr>
                <w:rFonts w:ascii="Corbel" w:hAnsi="Corbel"/>
              </w:rPr>
            </w:pPr>
          </w:p>
          <w:p w14:paraId="44043100" w14:textId="77777777" w:rsidR="00B5742A" w:rsidRDefault="00B5742A" w:rsidP="00122B91">
            <w:pPr>
              <w:pStyle w:val="ListParagraph"/>
              <w:ind w:left="0"/>
              <w:rPr>
                <w:rFonts w:ascii="Corbel" w:hAnsi="Corbel"/>
              </w:rPr>
            </w:pPr>
          </w:p>
        </w:tc>
      </w:tr>
    </w:tbl>
    <w:p w14:paraId="683A189C" w14:textId="77777777" w:rsidR="00B5742A" w:rsidRPr="0053335B" w:rsidRDefault="00B5742A" w:rsidP="00B5742A">
      <w:pPr>
        <w:pStyle w:val="ListParagraph"/>
        <w:spacing w:after="0"/>
        <w:ind w:left="1080"/>
        <w:rPr>
          <w:rFonts w:ascii="Corbel" w:hAnsi="Corbel"/>
          <w:sz w:val="16"/>
          <w:szCs w:val="16"/>
        </w:rPr>
      </w:pPr>
    </w:p>
    <w:p w14:paraId="17CEF669" w14:textId="77777777" w:rsidR="00B5742A" w:rsidRDefault="00B5742A" w:rsidP="00B5742A">
      <w:pPr>
        <w:pStyle w:val="ListParagraph"/>
        <w:numPr>
          <w:ilvl w:val="1"/>
          <w:numId w:val="47"/>
        </w:numPr>
        <w:spacing w:after="0"/>
        <w:ind w:left="1080" w:hanging="720"/>
        <w:rPr>
          <w:rFonts w:ascii="Corbel" w:hAnsi="Corbel"/>
        </w:rPr>
      </w:pPr>
      <w:r w:rsidRPr="007C39DF">
        <w:rPr>
          <w:rFonts w:ascii="Corbel" w:hAnsi="Corbel"/>
        </w:rPr>
        <w:lastRenderedPageBreak/>
        <w:t xml:space="preserve">Provide examples of </w:t>
      </w:r>
      <w:proofErr w:type="gramStart"/>
      <w:r w:rsidRPr="007C39DF">
        <w:rPr>
          <w:rFonts w:ascii="Corbel" w:hAnsi="Corbel"/>
        </w:rPr>
        <w:t>applicant’s</w:t>
      </w:r>
      <w:proofErr w:type="gramEnd"/>
      <w:r w:rsidRPr="007C39DF">
        <w:rPr>
          <w:rFonts w:ascii="Corbel" w:hAnsi="Corbel"/>
        </w:rPr>
        <w:t xml:space="preserve">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B5742A" w14:paraId="2C279AC7" w14:textId="77777777" w:rsidTr="00122B91">
        <w:tc>
          <w:tcPr>
            <w:tcW w:w="9576" w:type="dxa"/>
          </w:tcPr>
          <w:p w14:paraId="79CFD689" w14:textId="77777777" w:rsidR="00B5742A" w:rsidRDefault="00B5742A" w:rsidP="00122B91">
            <w:pPr>
              <w:pStyle w:val="ListParagraph"/>
              <w:ind w:left="0"/>
              <w:rPr>
                <w:rFonts w:ascii="Corbel" w:hAnsi="Corbel"/>
              </w:rPr>
            </w:pPr>
          </w:p>
          <w:p w14:paraId="35662F0B" w14:textId="77777777" w:rsidR="00B5742A" w:rsidRDefault="00B5742A" w:rsidP="00122B91">
            <w:pPr>
              <w:pStyle w:val="ListParagraph"/>
              <w:ind w:left="0"/>
              <w:rPr>
                <w:rFonts w:ascii="Corbel" w:hAnsi="Corbel"/>
              </w:rPr>
            </w:pPr>
          </w:p>
        </w:tc>
      </w:tr>
    </w:tbl>
    <w:p w14:paraId="06699FB6" w14:textId="77777777" w:rsidR="00B5742A" w:rsidRPr="0053335B" w:rsidRDefault="00B5742A" w:rsidP="00B5742A">
      <w:pPr>
        <w:pStyle w:val="ListParagraph"/>
        <w:spacing w:after="0"/>
        <w:ind w:left="1080"/>
        <w:rPr>
          <w:rFonts w:ascii="Corbel" w:hAnsi="Corbel"/>
          <w:sz w:val="16"/>
          <w:szCs w:val="16"/>
        </w:rPr>
      </w:pPr>
    </w:p>
    <w:p w14:paraId="1D20AD4F" w14:textId="77777777" w:rsidR="00B5742A" w:rsidRDefault="00B5742A" w:rsidP="00B5742A">
      <w:pPr>
        <w:pStyle w:val="ListParagraph"/>
        <w:numPr>
          <w:ilvl w:val="1"/>
          <w:numId w:val="47"/>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B5742A" w14:paraId="6B9FC134" w14:textId="77777777" w:rsidTr="00122B91">
        <w:tc>
          <w:tcPr>
            <w:tcW w:w="9576" w:type="dxa"/>
          </w:tcPr>
          <w:p w14:paraId="09A57F47" w14:textId="77777777" w:rsidR="00B5742A" w:rsidRDefault="00B5742A" w:rsidP="00122B91">
            <w:pPr>
              <w:pStyle w:val="ListParagraph"/>
              <w:ind w:left="0"/>
              <w:rPr>
                <w:rFonts w:ascii="Corbel" w:hAnsi="Corbel"/>
              </w:rPr>
            </w:pPr>
          </w:p>
          <w:p w14:paraId="2D107686" w14:textId="77777777" w:rsidR="00B5742A" w:rsidRDefault="00B5742A" w:rsidP="00122B91">
            <w:pPr>
              <w:pStyle w:val="ListParagraph"/>
              <w:ind w:left="0"/>
              <w:rPr>
                <w:rFonts w:ascii="Corbel" w:hAnsi="Corbel"/>
              </w:rPr>
            </w:pPr>
          </w:p>
        </w:tc>
      </w:tr>
    </w:tbl>
    <w:p w14:paraId="6AC3CF84" w14:textId="77777777" w:rsidR="00B5742A" w:rsidRPr="0053335B" w:rsidRDefault="00B5742A" w:rsidP="00B5742A">
      <w:pPr>
        <w:spacing w:after="0"/>
        <w:rPr>
          <w:rFonts w:ascii="Corbel" w:hAnsi="Corbel"/>
          <w:sz w:val="16"/>
          <w:szCs w:val="16"/>
        </w:rPr>
      </w:pPr>
    </w:p>
    <w:p w14:paraId="74FCDCE2" w14:textId="77777777" w:rsidR="00B5742A" w:rsidRDefault="00B5742A" w:rsidP="00B5742A">
      <w:pPr>
        <w:pStyle w:val="ListParagraph"/>
        <w:numPr>
          <w:ilvl w:val="0"/>
          <w:numId w:val="48"/>
        </w:numPr>
        <w:spacing w:after="0"/>
        <w:rPr>
          <w:rFonts w:ascii="Corbel" w:hAnsi="Corbel"/>
        </w:rPr>
      </w:pPr>
      <w:r w:rsidRPr="0067424F">
        <w:rPr>
          <w:rFonts w:ascii="Corbel" w:hAnsi="Corbel"/>
          <w:b/>
        </w:rPr>
        <w:t>Development Experience</w:t>
      </w:r>
      <w:r w:rsidRPr="00AE1DB6">
        <w:rPr>
          <w:rFonts w:ascii="Corbel" w:hAnsi="Corbel"/>
        </w:rPr>
        <w:t xml:space="preserve">:  </w:t>
      </w:r>
    </w:p>
    <w:p w14:paraId="23B2B374" w14:textId="77777777" w:rsidR="00B5742A" w:rsidRDefault="00B5742A" w:rsidP="00B5742A">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w:t>
      </w:r>
      <w:proofErr w:type="gramStart"/>
      <w:r w:rsidRPr="00AE1DB6">
        <w:rPr>
          <w:rFonts w:ascii="Corbel" w:hAnsi="Corbel"/>
        </w:rPr>
        <w:t>achievable</w:t>
      </w:r>
      <w:proofErr w:type="gramEnd"/>
      <w:r w:rsidRPr="00AE1DB6">
        <w:rPr>
          <w:rFonts w:ascii="Corbel" w:hAnsi="Corbel"/>
        </w:rPr>
        <w:t xml:space="preserve"> measurable, time-limited objectives that will result in obtaining a submission and approval of a final program design, involvement in activities leading to the transition of the individual from </w:t>
      </w:r>
      <w:r>
        <w:rPr>
          <w:rFonts w:ascii="Corbel" w:hAnsi="Corbel"/>
        </w:rPr>
        <w:t xml:space="preserve">a developmental center(s), IMD, </w:t>
      </w:r>
      <w:r w:rsidRPr="00AE1DB6">
        <w:rPr>
          <w:rFonts w:ascii="Corbel" w:hAnsi="Corbel"/>
        </w:rPr>
        <w:t>(</w:t>
      </w:r>
      <w:proofErr w:type="gramStart"/>
      <w:r w:rsidRPr="00AE1DB6">
        <w:rPr>
          <w:rFonts w:ascii="Corbel" w:hAnsi="Corbel"/>
        </w:rPr>
        <w:t>or like</w:t>
      </w:r>
      <w:proofErr w:type="gramEnd"/>
      <w:r w:rsidRPr="00AE1DB6">
        <w:rPr>
          <w:rFonts w:ascii="Corbel" w:hAnsi="Corbel"/>
        </w:rPr>
        <w:t xml:space="preserve"> placement) and </w:t>
      </w:r>
      <w:r>
        <w:rPr>
          <w:rFonts w:ascii="Corbel" w:hAnsi="Corbel"/>
        </w:rPr>
        <w:t>activities related to the licensure and facility 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B5742A" w14:paraId="0BA36511" w14:textId="77777777" w:rsidTr="00122B91">
        <w:tc>
          <w:tcPr>
            <w:tcW w:w="9108" w:type="dxa"/>
          </w:tcPr>
          <w:p w14:paraId="199B2B9B" w14:textId="77777777" w:rsidR="00B5742A" w:rsidRDefault="00B5742A" w:rsidP="00122B91">
            <w:pPr>
              <w:pStyle w:val="ListParagraph"/>
              <w:ind w:left="0"/>
              <w:rPr>
                <w:rFonts w:ascii="Corbel" w:hAnsi="Corbel"/>
              </w:rPr>
            </w:pPr>
          </w:p>
          <w:p w14:paraId="70E49134" w14:textId="77777777" w:rsidR="00B5742A" w:rsidRDefault="00B5742A" w:rsidP="00122B91">
            <w:pPr>
              <w:pStyle w:val="ListParagraph"/>
              <w:ind w:left="0"/>
              <w:rPr>
                <w:rFonts w:ascii="Corbel" w:hAnsi="Corbel"/>
              </w:rPr>
            </w:pPr>
          </w:p>
        </w:tc>
      </w:tr>
    </w:tbl>
    <w:p w14:paraId="1668E351" w14:textId="77777777" w:rsidR="00B5742A" w:rsidRPr="0053335B" w:rsidRDefault="00B5742A" w:rsidP="00B5742A">
      <w:pPr>
        <w:pStyle w:val="ListParagraph"/>
        <w:spacing w:after="0"/>
        <w:ind w:left="360"/>
        <w:rPr>
          <w:rFonts w:ascii="Corbel" w:hAnsi="Corbel"/>
          <w:sz w:val="16"/>
          <w:szCs w:val="16"/>
        </w:rPr>
      </w:pPr>
    </w:p>
    <w:p w14:paraId="50E55F5C" w14:textId="77777777" w:rsidR="00B5742A" w:rsidRPr="0067424F" w:rsidRDefault="00B5742A" w:rsidP="00B5742A">
      <w:pPr>
        <w:pStyle w:val="ListParagraph"/>
        <w:numPr>
          <w:ilvl w:val="0"/>
          <w:numId w:val="48"/>
        </w:numPr>
        <w:spacing w:after="0"/>
        <w:rPr>
          <w:rFonts w:ascii="Corbel" w:hAnsi="Corbel"/>
          <w:b/>
        </w:rPr>
      </w:pPr>
      <w:r w:rsidRPr="0067424F">
        <w:rPr>
          <w:rFonts w:ascii="Corbel" w:hAnsi="Corbel"/>
          <w:b/>
        </w:rPr>
        <w:t>Timeline of Project Activities</w:t>
      </w:r>
      <w:r>
        <w:rPr>
          <w:rFonts w:ascii="Corbel" w:hAnsi="Corbel"/>
          <w:b/>
        </w:rPr>
        <w:t>:</w:t>
      </w:r>
    </w:p>
    <w:p w14:paraId="0A882A76" w14:textId="77777777" w:rsidR="00B5742A" w:rsidRDefault="00B5742A" w:rsidP="00B5742A">
      <w:pPr>
        <w:pStyle w:val="ListParagraph"/>
        <w:spacing w:after="0"/>
        <w:ind w:left="360"/>
        <w:rPr>
          <w:rFonts w:ascii="Corbel" w:hAnsi="Corbel"/>
        </w:rPr>
      </w:pPr>
      <w:r>
        <w:rPr>
          <w:rFonts w:ascii="Corbel" w:hAnsi="Corbel"/>
        </w:rPr>
        <w:t xml:space="preserve">Provide a descriptive, step-by-step action plan to achieve measurable,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B5742A" w14:paraId="4EA4DE43" w14:textId="77777777" w:rsidTr="00122B91">
        <w:tc>
          <w:tcPr>
            <w:tcW w:w="9108" w:type="dxa"/>
          </w:tcPr>
          <w:p w14:paraId="24D1A2C5" w14:textId="77777777" w:rsidR="00B5742A" w:rsidRDefault="00B5742A" w:rsidP="00122B91">
            <w:pPr>
              <w:pStyle w:val="ListParagraph"/>
              <w:ind w:left="0"/>
              <w:rPr>
                <w:rFonts w:ascii="Corbel" w:hAnsi="Corbel"/>
              </w:rPr>
            </w:pPr>
          </w:p>
          <w:p w14:paraId="195E385C" w14:textId="77777777" w:rsidR="00B5742A" w:rsidRDefault="00B5742A" w:rsidP="00122B91">
            <w:pPr>
              <w:pStyle w:val="ListParagraph"/>
              <w:ind w:left="0"/>
              <w:rPr>
                <w:rFonts w:ascii="Corbel" w:hAnsi="Corbel"/>
              </w:rPr>
            </w:pPr>
          </w:p>
        </w:tc>
      </w:tr>
    </w:tbl>
    <w:p w14:paraId="25EF9D10" w14:textId="77777777" w:rsidR="00B5742A" w:rsidRPr="0053335B" w:rsidRDefault="00B5742A" w:rsidP="00B5742A">
      <w:pPr>
        <w:pStyle w:val="ListParagraph"/>
        <w:spacing w:after="0"/>
        <w:ind w:left="1260"/>
        <w:rPr>
          <w:rFonts w:ascii="Corbel" w:hAnsi="Corbel"/>
          <w:sz w:val="16"/>
          <w:szCs w:val="16"/>
        </w:rPr>
      </w:pPr>
    </w:p>
    <w:p w14:paraId="746937CA" w14:textId="77777777" w:rsidR="00B5742A" w:rsidRDefault="00B5742A" w:rsidP="00B5742A">
      <w:pPr>
        <w:pStyle w:val="ListParagraph"/>
        <w:numPr>
          <w:ilvl w:val="0"/>
          <w:numId w:val="48"/>
        </w:numPr>
        <w:spacing w:after="0"/>
        <w:rPr>
          <w:rFonts w:ascii="Corbel" w:hAnsi="Corbel"/>
        </w:rPr>
      </w:pPr>
      <w:r w:rsidRPr="0067424F">
        <w:rPr>
          <w:rFonts w:ascii="Corbel" w:hAnsi="Corbel"/>
          <w:b/>
        </w:rPr>
        <w:t>Agency Outcomes</w:t>
      </w:r>
      <w:r w:rsidRPr="00AE1DB6">
        <w:rPr>
          <w:rFonts w:ascii="Corbel" w:hAnsi="Corbel"/>
        </w:rPr>
        <w:t xml:space="preserve">:  </w:t>
      </w:r>
    </w:p>
    <w:p w14:paraId="038E3D71" w14:textId="2D53B8C1" w:rsidR="00B5742A" w:rsidRDefault="00B5742A" w:rsidP="00B5742A">
      <w:pPr>
        <w:pStyle w:val="ListParagraph"/>
        <w:spacing w:after="0"/>
        <w:ind w:left="360"/>
        <w:rPr>
          <w:rFonts w:ascii="Corbel" w:hAnsi="Corbel"/>
        </w:rPr>
      </w:pPr>
      <w:r w:rsidRPr="00AE1DB6">
        <w:rPr>
          <w:rFonts w:ascii="Corbel" w:hAnsi="Corbel"/>
        </w:rPr>
        <w:t xml:space="preserve">Describe anticipated outcomes of proposed service for </w:t>
      </w:r>
      <w:r w:rsidR="00812C47">
        <w:rPr>
          <w:rFonts w:ascii="Corbel" w:hAnsi="Corbel"/>
        </w:rPr>
        <w:t>individuals</w:t>
      </w:r>
      <w:r w:rsidRPr="00AE1DB6">
        <w:rPr>
          <w:rFonts w:ascii="Corbel" w:hAnsi="Corbel"/>
        </w:rPr>
        <w:t xml:space="preserv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B5742A" w14:paraId="31CCEFE8" w14:textId="77777777" w:rsidTr="00122B91">
        <w:tc>
          <w:tcPr>
            <w:tcW w:w="9108" w:type="dxa"/>
          </w:tcPr>
          <w:p w14:paraId="02D7D1AD" w14:textId="77777777" w:rsidR="00B5742A" w:rsidRDefault="00B5742A" w:rsidP="00122B91">
            <w:pPr>
              <w:pStyle w:val="ListParagraph"/>
              <w:ind w:left="0"/>
              <w:rPr>
                <w:rFonts w:ascii="Corbel" w:hAnsi="Corbel"/>
              </w:rPr>
            </w:pPr>
          </w:p>
          <w:p w14:paraId="2C93811D" w14:textId="77777777" w:rsidR="00B5742A" w:rsidRDefault="00B5742A" w:rsidP="00122B91">
            <w:pPr>
              <w:pStyle w:val="ListParagraph"/>
              <w:ind w:left="0"/>
              <w:rPr>
                <w:rFonts w:ascii="Corbel" w:hAnsi="Corbel"/>
              </w:rPr>
            </w:pPr>
          </w:p>
        </w:tc>
      </w:tr>
    </w:tbl>
    <w:p w14:paraId="1E1C74DE" w14:textId="77777777" w:rsidR="00B5742A" w:rsidRPr="0053335B" w:rsidRDefault="00B5742A" w:rsidP="00B5742A">
      <w:pPr>
        <w:pStyle w:val="ListParagraph"/>
        <w:spacing w:after="0"/>
        <w:ind w:left="360"/>
        <w:rPr>
          <w:rFonts w:ascii="Corbel" w:hAnsi="Corbel"/>
          <w:sz w:val="16"/>
          <w:szCs w:val="16"/>
        </w:rPr>
      </w:pPr>
    </w:p>
    <w:p w14:paraId="44BC3D78" w14:textId="77777777" w:rsidR="00B5742A" w:rsidRDefault="00B5742A" w:rsidP="00B5742A">
      <w:pPr>
        <w:pStyle w:val="ListParagraph"/>
        <w:numPr>
          <w:ilvl w:val="0"/>
          <w:numId w:val="48"/>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048EEFC0" w14:textId="77777777" w:rsidR="00B5742A" w:rsidRDefault="00B5742A" w:rsidP="00B5742A">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B5742A" w14:paraId="06CE841B" w14:textId="77777777" w:rsidTr="00122B91">
        <w:tc>
          <w:tcPr>
            <w:tcW w:w="9108" w:type="dxa"/>
          </w:tcPr>
          <w:p w14:paraId="7A905357" w14:textId="77777777" w:rsidR="00B5742A" w:rsidRDefault="00B5742A" w:rsidP="00122B91">
            <w:pPr>
              <w:pStyle w:val="ListParagraph"/>
              <w:ind w:left="0"/>
              <w:rPr>
                <w:rFonts w:ascii="Corbel" w:hAnsi="Corbel"/>
              </w:rPr>
            </w:pPr>
          </w:p>
          <w:p w14:paraId="0DDA3276" w14:textId="77777777" w:rsidR="00B5742A" w:rsidRDefault="00B5742A" w:rsidP="00122B91">
            <w:pPr>
              <w:pStyle w:val="ListParagraph"/>
              <w:ind w:left="0"/>
              <w:rPr>
                <w:rFonts w:ascii="Corbel" w:hAnsi="Corbel"/>
              </w:rPr>
            </w:pPr>
          </w:p>
        </w:tc>
      </w:tr>
    </w:tbl>
    <w:p w14:paraId="3BAEABDE" w14:textId="77777777" w:rsidR="00B5742A" w:rsidRDefault="00B5742A" w:rsidP="00B5742A">
      <w:pPr>
        <w:pStyle w:val="ListParagraph"/>
        <w:spacing w:after="0"/>
        <w:ind w:left="360"/>
        <w:rPr>
          <w:rFonts w:ascii="Corbel" w:hAnsi="Corbel"/>
          <w:sz w:val="16"/>
          <w:szCs w:val="16"/>
        </w:rPr>
      </w:pPr>
    </w:p>
    <w:p w14:paraId="370435FF" w14:textId="77777777" w:rsidR="00B5742A" w:rsidRPr="0053335B" w:rsidRDefault="00B5742A" w:rsidP="00B5742A">
      <w:pPr>
        <w:pStyle w:val="ListParagraph"/>
        <w:spacing w:after="0"/>
        <w:ind w:left="360"/>
        <w:rPr>
          <w:rFonts w:ascii="Corbel" w:hAnsi="Corbel"/>
          <w:sz w:val="16"/>
          <w:szCs w:val="16"/>
        </w:rPr>
      </w:pPr>
    </w:p>
    <w:p w14:paraId="37984304" w14:textId="77777777" w:rsidR="00B5742A" w:rsidRDefault="00B5742A" w:rsidP="00B5742A">
      <w:pPr>
        <w:pStyle w:val="ListParagraph"/>
        <w:numPr>
          <w:ilvl w:val="0"/>
          <w:numId w:val="48"/>
        </w:numPr>
        <w:spacing w:after="0"/>
        <w:rPr>
          <w:rFonts w:ascii="Corbel" w:hAnsi="Corbel"/>
        </w:rPr>
      </w:pPr>
      <w:r>
        <w:rPr>
          <w:rFonts w:ascii="Corbel" w:hAnsi="Corbel"/>
          <w:b/>
        </w:rPr>
        <w:t xml:space="preserve">Administrative and </w:t>
      </w:r>
      <w:r w:rsidRPr="0067424F">
        <w:rPr>
          <w:rFonts w:ascii="Corbel" w:hAnsi="Corbel"/>
          <w:b/>
        </w:rPr>
        <w:t>Consultant Roles</w:t>
      </w:r>
      <w:r w:rsidRPr="00AE1DB6">
        <w:rPr>
          <w:rFonts w:ascii="Corbel" w:hAnsi="Corbel"/>
        </w:rPr>
        <w:t xml:space="preserve">:  </w:t>
      </w:r>
    </w:p>
    <w:p w14:paraId="674FBFF3" w14:textId="77777777" w:rsidR="00B5742A" w:rsidRDefault="00B5742A" w:rsidP="00B5742A">
      <w:pPr>
        <w:pStyle w:val="ListParagraph"/>
        <w:numPr>
          <w:ilvl w:val="1"/>
          <w:numId w:val="48"/>
        </w:numPr>
        <w:spacing w:after="0"/>
        <w:ind w:left="990" w:hanging="630"/>
        <w:rPr>
          <w:rFonts w:ascii="Corbel" w:hAnsi="Corbel"/>
        </w:rPr>
      </w:pPr>
      <w:r w:rsidRPr="00D03293">
        <w:rPr>
          <w:rFonts w:ascii="Corbel" w:hAnsi="Corbel"/>
        </w:rPr>
        <w:t xml:space="preserve">Describe roles of Licensee, Administrator, additional staff, and proposed involved consultants. Provide qualifications </w:t>
      </w:r>
      <w:proofErr w:type="gramStart"/>
      <w:r w:rsidRPr="00D03293">
        <w:rPr>
          <w:rFonts w:ascii="Corbel" w:hAnsi="Corbel"/>
        </w:rPr>
        <w:t>of</w:t>
      </w:r>
      <w:proofErr w:type="gramEnd"/>
      <w:r w:rsidRPr="00D03293">
        <w:rPr>
          <w:rFonts w:ascii="Corbel" w:hAnsi="Corbel"/>
        </w:rPr>
        <w:t xml:space="preserve">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B5742A" w14:paraId="29748B29" w14:textId="77777777" w:rsidTr="00122B91">
        <w:tc>
          <w:tcPr>
            <w:tcW w:w="8370" w:type="dxa"/>
          </w:tcPr>
          <w:p w14:paraId="7983C2C3" w14:textId="77777777" w:rsidR="00B5742A" w:rsidRDefault="00B5742A" w:rsidP="00122B91">
            <w:pPr>
              <w:pStyle w:val="ListParagraph"/>
              <w:ind w:left="0"/>
              <w:rPr>
                <w:rFonts w:ascii="Corbel" w:hAnsi="Corbel"/>
              </w:rPr>
            </w:pPr>
          </w:p>
          <w:p w14:paraId="4ED3ABD9" w14:textId="77777777" w:rsidR="00B5742A" w:rsidRDefault="00B5742A" w:rsidP="00122B91">
            <w:pPr>
              <w:pStyle w:val="ListParagraph"/>
              <w:ind w:left="0"/>
              <w:rPr>
                <w:rFonts w:ascii="Corbel" w:hAnsi="Corbel"/>
              </w:rPr>
            </w:pPr>
          </w:p>
        </w:tc>
      </w:tr>
    </w:tbl>
    <w:p w14:paraId="770B69E0" w14:textId="77777777" w:rsidR="00B5742A" w:rsidRPr="0053335B" w:rsidRDefault="00B5742A" w:rsidP="00B5742A">
      <w:pPr>
        <w:pStyle w:val="ListParagraph"/>
        <w:spacing w:after="0"/>
        <w:ind w:left="990"/>
        <w:rPr>
          <w:rFonts w:ascii="Corbel" w:hAnsi="Corbel"/>
          <w:sz w:val="16"/>
          <w:szCs w:val="16"/>
        </w:rPr>
      </w:pPr>
    </w:p>
    <w:p w14:paraId="0BE9A93E" w14:textId="77777777" w:rsidR="00B5742A" w:rsidRPr="00D03293" w:rsidRDefault="00B5742A" w:rsidP="00B5742A">
      <w:pPr>
        <w:pStyle w:val="ListParagraph"/>
        <w:numPr>
          <w:ilvl w:val="1"/>
          <w:numId w:val="48"/>
        </w:numPr>
        <w:spacing w:after="0"/>
        <w:ind w:left="990" w:hanging="630"/>
        <w:rPr>
          <w:rFonts w:ascii="Corbel" w:hAnsi="Corbel"/>
        </w:rPr>
      </w:pPr>
      <w:r>
        <w:rPr>
          <w:rFonts w:ascii="Corbel" w:hAnsi="Corbel"/>
        </w:rPr>
        <w:lastRenderedPageBreak/>
        <w:t>Indicate whether clinicians and behavior analysis professionals will be employees of the agency or contracted consultants.</w:t>
      </w:r>
    </w:p>
    <w:tbl>
      <w:tblPr>
        <w:tblStyle w:val="TableGrid"/>
        <w:tblW w:w="8370" w:type="dxa"/>
        <w:tblInd w:w="985" w:type="dxa"/>
        <w:tblLook w:val="04A0" w:firstRow="1" w:lastRow="0" w:firstColumn="1" w:lastColumn="0" w:noHBand="0" w:noVBand="1"/>
      </w:tblPr>
      <w:tblGrid>
        <w:gridCol w:w="8370"/>
      </w:tblGrid>
      <w:tr w:rsidR="00B5742A" w14:paraId="3794124A" w14:textId="77777777" w:rsidTr="00122B91">
        <w:tc>
          <w:tcPr>
            <w:tcW w:w="8370" w:type="dxa"/>
          </w:tcPr>
          <w:p w14:paraId="1E0E7489" w14:textId="77777777" w:rsidR="00B5742A" w:rsidRDefault="00B5742A" w:rsidP="00122B91">
            <w:pPr>
              <w:pStyle w:val="ListParagraph"/>
              <w:ind w:left="0"/>
              <w:rPr>
                <w:rFonts w:ascii="Corbel" w:hAnsi="Corbel"/>
              </w:rPr>
            </w:pPr>
          </w:p>
          <w:p w14:paraId="2B996A69" w14:textId="77777777" w:rsidR="00B5742A" w:rsidRDefault="00B5742A" w:rsidP="00122B91">
            <w:pPr>
              <w:pStyle w:val="ListParagraph"/>
              <w:ind w:left="0"/>
              <w:rPr>
                <w:rFonts w:ascii="Corbel" w:hAnsi="Corbel"/>
              </w:rPr>
            </w:pPr>
          </w:p>
        </w:tc>
      </w:tr>
    </w:tbl>
    <w:p w14:paraId="468E7A0C" w14:textId="77777777" w:rsidR="00B5742A" w:rsidRPr="0053335B" w:rsidRDefault="00B5742A" w:rsidP="00B5742A">
      <w:pPr>
        <w:spacing w:after="0"/>
        <w:rPr>
          <w:rFonts w:ascii="Corbel" w:hAnsi="Corbel"/>
          <w:sz w:val="16"/>
          <w:szCs w:val="16"/>
        </w:rPr>
      </w:pPr>
    </w:p>
    <w:p w14:paraId="62ECFE0A" w14:textId="77777777" w:rsidR="00B5742A" w:rsidRDefault="00B5742A" w:rsidP="00B5742A">
      <w:pPr>
        <w:pStyle w:val="ListParagraph"/>
        <w:numPr>
          <w:ilvl w:val="0"/>
          <w:numId w:val="48"/>
        </w:numPr>
        <w:spacing w:after="0"/>
        <w:rPr>
          <w:rFonts w:ascii="Corbel" w:hAnsi="Corbel"/>
          <w:b/>
        </w:rPr>
      </w:pPr>
      <w:r w:rsidRPr="005A53AA">
        <w:rPr>
          <w:rFonts w:ascii="Corbel" w:hAnsi="Corbel"/>
          <w:b/>
        </w:rPr>
        <w:t>Methods and Procedures</w:t>
      </w:r>
      <w:r>
        <w:rPr>
          <w:rFonts w:ascii="Corbel" w:hAnsi="Corbel"/>
          <w:b/>
        </w:rPr>
        <w:t>:</w:t>
      </w:r>
    </w:p>
    <w:p w14:paraId="38DAC41D" w14:textId="77777777" w:rsidR="00B5742A" w:rsidRPr="00D27241" w:rsidRDefault="00B5742A" w:rsidP="00B5742A">
      <w:pPr>
        <w:pStyle w:val="ListParagraph"/>
        <w:spacing w:after="0"/>
        <w:ind w:left="360"/>
        <w:rPr>
          <w:rFonts w:ascii="Corbel" w:hAnsi="Corbel"/>
        </w:rPr>
      </w:pPr>
      <w:r w:rsidRPr="005A53AA">
        <w:rPr>
          <w:rFonts w:ascii="Corbel" w:hAnsi="Corbel"/>
        </w:rPr>
        <w:t xml:space="preserve">Please </w:t>
      </w:r>
      <w:r w:rsidRPr="00D27241">
        <w:rPr>
          <w:rFonts w:ascii="Corbel" w:hAnsi="Corbel"/>
        </w:rPr>
        <w:t xml:space="preserve">see </w:t>
      </w:r>
      <w:proofErr w:type="gramStart"/>
      <w:r w:rsidRPr="00D27241">
        <w:rPr>
          <w:rFonts w:ascii="Corbel" w:hAnsi="Corbel"/>
        </w:rPr>
        <w:t>list</w:t>
      </w:r>
      <w:proofErr w:type="gramEnd"/>
      <w:r w:rsidRPr="00D27241">
        <w:rPr>
          <w:rFonts w:ascii="Corbel" w:hAnsi="Corbel"/>
        </w:rPr>
        <w:t xml:space="preserve"> below. Applicants will describe how they will:</w:t>
      </w:r>
    </w:p>
    <w:p w14:paraId="3BA25764" w14:textId="77777777" w:rsidR="00B5742A" w:rsidRPr="00D27241" w:rsidRDefault="00B5742A" w:rsidP="00B5742A">
      <w:pPr>
        <w:pStyle w:val="ListParagraph"/>
        <w:spacing w:after="0"/>
        <w:ind w:left="360"/>
        <w:rPr>
          <w:rFonts w:ascii="Corbel" w:hAnsi="Corbel"/>
          <w:b/>
          <w:sz w:val="16"/>
          <w:szCs w:val="16"/>
        </w:rPr>
      </w:pPr>
    </w:p>
    <w:p w14:paraId="5DFF5C69" w14:textId="7941D36D"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Involve and plan for activities leading to the transition of individuals from </w:t>
      </w:r>
      <w:r w:rsidR="00A95670" w:rsidRPr="00D27241">
        <w:rPr>
          <w:rFonts w:ascii="Corbel" w:hAnsi="Corbel"/>
        </w:rPr>
        <w:t>locked settings such as jail</w:t>
      </w:r>
      <w:r w:rsidR="00AE29D7" w:rsidRPr="00D27241">
        <w:rPr>
          <w:rFonts w:ascii="Corbel" w:hAnsi="Corbel"/>
        </w:rPr>
        <w:t xml:space="preserve">, </w:t>
      </w:r>
      <w:r w:rsidRPr="00D27241">
        <w:rPr>
          <w:rFonts w:ascii="Corbel" w:hAnsi="Corbel"/>
        </w:rPr>
        <w:t xml:space="preserve">IMDs, Acute Care Hospitals, or other emergency and/or locked settings into the community. </w:t>
      </w:r>
    </w:p>
    <w:tbl>
      <w:tblPr>
        <w:tblStyle w:val="TableGrid"/>
        <w:tblW w:w="0" w:type="auto"/>
        <w:tblInd w:w="990" w:type="dxa"/>
        <w:tblLook w:val="04A0" w:firstRow="1" w:lastRow="0" w:firstColumn="1" w:lastColumn="0" w:noHBand="0" w:noVBand="1"/>
      </w:tblPr>
      <w:tblGrid>
        <w:gridCol w:w="8360"/>
      </w:tblGrid>
      <w:tr w:rsidR="00B5742A" w14:paraId="75724145" w14:textId="77777777" w:rsidTr="00122B91">
        <w:tc>
          <w:tcPr>
            <w:tcW w:w="9576" w:type="dxa"/>
          </w:tcPr>
          <w:p w14:paraId="2889141E" w14:textId="77777777" w:rsidR="00B5742A" w:rsidRDefault="00B5742A" w:rsidP="00122B91">
            <w:pPr>
              <w:pStyle w:val="ListParagraph"/>
              <w:ind w:left="0"/>
              <w:rPr>
                <w:rFonts w:ascii="Corbel" w:hAnsi="Corbel"/>
                <w:b/>
              </w:rPr>
            </w:pPr>
          </w:p>
          <w:p w14:paraId="2DD592EC" w14:textId="77777777" w:rsidR="00B5742A" w:rsidRDefault="00B5742A" w:rsidP="00122B91">
            <w:pPr>
              <w:pStyle w:val="ListParagraph"/>
              <w:ind w:left="0"/>
              <w:rPr>
                <w:rFonts w:ascii="Corbel" w:hAnsi="Corbel"/>
                <w:b/>
              </w:rPr>
            </w:pPr>
          </w:p>
        </w:tc>
      </w:tr>
    </w:tbl>
    <w:p w14:paraId="3B3EF698" w14:textId="77777777" w:rsidR="00B5742A" w:rsidRPr="0053335B" w:rsidRDefault="00B5742A" w:rsidP="00B5742A">
      <w:pPr>
        <w:pStyle w:val="ListParagraph"/>
        <w:spacing w:after="0"/>
        <w:ind w:left="990"/>
        <w:rPr>
          <w:rFonts w:ascii="Corbel" w:hAnsi="Corbel"/>
          <w:b/>
          <w:sz w:val="16"/>
          <w:szCs w:val="16"/>
        </w:rPr>
      </w:pPr>
    </w:p>
    <w:p w14:paraId="7986E8E0" w14:textId="77777777" w:rsidR="00B5742A" w:rsidRPr="00D27241" w:rsidRDefault="00B5742A" w:rsidP="00B5742A">
      <w:pPr>
        <w:pStyle w:val="ListParagraph"/>
        <w:numPr>
          <w:ilvl w:val="1"/>
          <w:numId w:val="48"/>
        </w:numPr>
        <w:spacing w:after="0"/>
        <w:ind w:left="990" w:hanging="630"/>
        <w:rPr>
          <w:rFonts w:ascii="Corbel" w:hAnsi="Corbel"/>
          <w:b/>
        </w:rPr>
      </w:pPr>
      <w:r w:rsidRPr="005A53AA">
        <w:rPr>
          <w:rFonts w:ascii="Corbel" w:hAnsi="Corbel"/>
        </w:rPr>
        <w:t xml:space="preserve">Describe your organization’s crisis response plan and how it will be implemented </w:t>
      </w:r>
      <w:proofErr w:type="gramStart"/>
      <w:r w:rsidRPr="005A53AA">
        <w:rPr>
          <w:rFonts w:ascii="Corbel" w:hAnsi="Corbel"/>
        </w:rPr>
        <w:t>in the event that</w:t>
      </w:r>
      <w:proofErr w:type="gramEnd"/>
      <w:r w:rsidRPr="005A53AA">
        <w:rPr>
          <w:rFonts w:ascii="Corbel" w:hAnsi="Corbel"/>
        </w:rPr>
        <w:t xml:space="preserve"> planned behavioral support strategies are not effective or during unanticipated </w:t>
      </w:r>
      <w:r w:rsidRPr="00D27241">
        <w:rPr>
          <w:rFonts w:ascii="Corbel" w:hAnsi="Corbel"/>
        </w:rPr>
        <w:t>emergency situations.</w:t>
      </w:r>
    </w:p>
    <w:tbl>
      <w:tblPr>
        <w:tblStyle w:val="TableGrid"/>
        <w:tblW w:w="0" w:type="auto"/>
        <w:tblInd w:w="990" w:type="dxa"/>
        <w:tblLook w:val="04A0" w:firstRow="1" w:lastRow="0" w:firstColumn="1" w:lastColumn="0" w:noHBand="0" w:noVBand="1"/>
      </w:tblPr>
      <w:tblGrid>
        <w:gridCol w:w="8360"/>
      </w:tblGrid>
      <w:tr w:rsidR="00B5742A" w:rsidRPr="00D27241" w14:paraId="4A39F29E" w14:textId="77777777" w:rsidTr="00122B91">
        <w:tc>
          <w:tcPr>
            <w:tcW w:w="9350" w:type="dxa"/>
          </w:tcPr>
          <w:p w14:paraId="47A0DA67" w14:textId="77777777" w:rsidR="00B5742A" w:rsidRPr="00D27241" w:rsidRDefault="00B5742A" w:rsidP="00122B91">
            <w:pPr>
              <w:pStyle w:val="ListParagraph"/>
              <w:ind w:left="0"/>
              <w:rPr>
                <w:rFonts w:ascii="Corbel" w:hAnsi="Corbel"/>
                <w:b/>
              </w:rPr>
            </w:pPr>
          </w:p>
          <w:p w14:paraId="00E7732B" w14:textId="77777777" w:rsidR="00B5742A" w:rsidRPr="00D27241" w:rsidRDefault="00B5742A" w:rsidP="00122B91">
            <w:pPr>
              <w:pStyle w:val="ListParagraph"/>
              <w:ind w:left="0"/>
              <w:rPr>
                <w:rFonts w:ascii="Corbel" w:hAnsi="Corbel"/>
                <w:b/>
              </w:rPr>
            </w:pPr>
          </w:p>
        </w:tc>
      </w:tr>
    </w:tbl>
    <w:p w14:paraId="2C1D6181" w14:textId="77777777" w:rsidR="00B5742A" w:rsidRPr="00D27241" w:rsidRDefault="00B5742A" w:rsidP="00B5742A">
      <w:pPr>
        <w:pStyle w:val="ListParagraph"/>
        <w:spacing w:after="0"/>
        <w:ind w:left="990"/>
        <w:rPr>
          <w:rFonts w:ascii="Corbel" w:hAnsi="Corbel"/>
          <w:b/>
          <w:sz w:val="16"/>
          <w:szCs w:val="16"/>
        </w:rPr>
      </w:pPr>
    </w:p>
    <w:p w14:paraId="7E326973"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Address the mental health treatment needs of residents, as well as therapeutic approaches. </w:t>
      </w:r>
    </w:p>
    <w:tbl>
      <w:tblPr>
        <w:tblStyle w:val="TableGrid"/>
        <w:tblW w:w="0" w:type="auto"/>
        <w:tblInd w:w="990" w:type="dxa"/>
        <w:tblLook w:val="04A0" w:firstRow="1" w:lastRow="0" w:firstColumn="1" w:lastColumn="0" w:noHBand="0" w:noVBand="1"/>
      </w:tblPr>
      <w:tblGrid>
        <w:gridCol w:w="8360"/>
      </w:tblGrid>
      <w:tr w:rsidR="00B5742A" w:rsidRPr="00D27241" w14:paraId="03B8901D" w14:textId="77777777" w:rsidTr="00122B91">
        <w:tc>
          <w:tcPr>
            <w:tcW w:w="9576" w:type="dxa"/>
          </w:tcPr>
          <w:p w14:paraId="6F046DF1" w14:textId="77777777" w:rsidR="00B5742A" w:rsidRPr="00D27241" w:rsidRDefault="00B5742A" w:rsidP="00122B91">
            <w:pPr>
              <w:pStyle w:val="ListParagraph"/>
              <w:ind w:left="0"/>
              <w:rPr>
                <w:rFonts w:ascii="Corbel" w:hAnsi="Corbel"/>
              </w:rPr>
            </w:pPr>
          </w:p>
          <w:p w14:paraId="17FA987C" w14:textId="77777777" w:rsidR="00B5742A" w:rsidRPr="00D27241" w:rsidRDefault="00B5742A" w:rsidP="00122B91">
            <w:pPr>
              <w:pStyle w:val="ListParagraph"/>
              <w:ind w:left="0"/>
              <w:rPr>
                <w:rFonts w:ascii="Corbel" w:hAnsi="Corbel"/>
              </w:rPr>
            </w:pPr>
          </w:p>
        </w:tc>
      </w:tr>
    </w:tbl>
    <w:p w14:paraId="5A7D4B73" w14:textId="77777777" w:rsidR="00B5742A" w:rsidRPr="00D27241" w:rsidRDefault="00B5742A" w:rsidP="00B5742A">
      <w:pPr>
        <w:pStyle w:val="ListParagraph"/>
        <w:spacing w:after="0"/>
        <w:ind w:left="990"/>
        <w:rPr>
          <w:rFonts w:ascii="Corbel" w:hAnsi="Corbel"/>
          <w:sz w:val="16"/>
          <w:szCs w:val="16"/>
        </w:rPr>
      </w:pPr>
      <w:r w:rsidRPr="00D27241">
        <w:rPr>
          <w:rFonts w:ascii="Corbel" w:hAnsi="Corbel"/>
        </w:rPr>
        <w:t xml:space="preserve">  </w:t>
      </w:r>
    </w:p>
    <w:p w14:paraId="13C46D59" w14:textId="77777777" w:rsidR="00B5742A" w:rsidRPr="00D27241" w:rsidRDefault="00B5742A" w:rsidP="00B5742A">
      <w:pPr>
        <w:pStyle w:val="ListParagraph"/>
        <w:numPr>
          <w:ilvl w:val="1"/>
          <w:numId w:val="48"/>
        </w:numPr>
        <w:tabs>
          <w:tab w:val="left" w:pos="990"/>
        </w:tabs>
        <w:spacing w:after="0"/>
        <w:ind w:left="990" w:hanging="630"/>
        <w:rPr>
          <w:rFonts w:ascii="Corbel" w:hAnsi="Corbel"/>
          <w:b/>
        </w:rPr>
      </w:pPr>
      <w:r w:rsidRPr="00D27241">
        <w:rPr>
          <w:rFonts w:ascii="Corbel" w:hAnsi="Corbel"/>
        </w:rPr>
        <w:t xml:space="preserve">Describe how psychiatric needs of individuals will be addressed and how staff will be trained to recognize, document, and report symptoms of psychiatric conditions and medication effectiveness. </w:t>
      </w:r>
    </w:p>
    <w:tbl>
      <w:tblPr>
        <w:tblStyle w:val="TableGrid"/>
        <w:tblW w:w="0" w:type="auto"/>
        <w:tblInd w:w="990" w:type="dxa"/>
        <w:tblLook w:val="04A0" w:firstRow="1" w:lastRow="0" w:firstColumn="1" w:lastColumn="0" w:noHBand="0" w:noVBand="1"/>
      </w:tblPr>
      <w:tblGrid>
        <w:gridCol w:w="8360"/>
      </w:tblGrid>
      <w:tr w:rsidR="00B5742A" w:rsidRPr="00D27241" w14:paraId="01B7B5AE" w14:textId="77777777" w:rsidTr="00122B91">
        <w:tc>
          <w:tcPr>
            <w:tcW w:w="9350" w:type="dxa"/>
          </w:tcPr>
          <w:p w14:paraId="71A39864" w14:textId="77777777" w:rsidR="00B5742A" w:rsidRPr="00D27241" w:rsidRDefault="00B5742A" w:rsidP="00122B91">
            <w:pPr>
              <w:pStyle w:val="ListParagraph"/>
              <w:ind w:left="0"/>
              <w:rPr>
                <w:rFonts w:ascii="Corbel" w:hAnsi="Corbel"/>
                <w:b/>
              </w:rPr>
            </w:pPr>
          </w:p>
          <w:p w14:paraId="2C1A22D9" w14:textId="77777777" w:rsidR="00B5742A" w:rsidRPr="00D27241" w:rsidRDefault="00B5742A" w:rsidP="00122B91">
            <w:pPr>
              <w:pStyle w:val="ListParagraph"/>
              <w:ind w:left="0"/>
              <w:rPr>
                <w:rFonts w:ascii="Corbel" w:hAnsi="Corbel"/>
                <w:b/>
              </w:rPr>
            </w:pPr>
          </w:p>
        </w:tc>
      </w:tr>
    </w:tbl>
    <w:p w14:paraId="7FC17553" w14:textId="77777777" w:rsidR="00B5742A" w:rsidRPr="00D27241" w:rsidRDefault="00B5742A" w:rsidP="00B5742A">
      <w:pPr>
        <w:spacing w:after="0"/>
        <w:rPr>
          <w:rFonts w:ascii="Corbel" w:hAnsi="Corbel"/>
          <w:b/>
          <w:sz w:val="16"/>
          <w:szCs w:val="16"/>
        </w:rPr>
      </w:pPr>
    </w:p>
    <w:p w14:paraId="3BBEFC4C"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Address the development of positive behavioral support plans for residents.  Describe the types of assessments, positive proactive as well as reactive intervention methods that will be used to help reduce the occurrence of challenging behaviors. Include a description of the type of crisis intervention training that will be provided to direct care professionals.   </w:t>
      </w:r>
    </w:p>
    <w:tbl>
      <w:tblPr>
        <w:tblStyle w:val="TableGrid"/>
        <w:tblW w:w="0" w:type="auto"/>
        <w:tblInd w:w="990" w:type="dxa"/>
        <w:tblLook w:val="04A0" w:firstRow="1" w:lastRow="0" w:firstColumn="1" w:lastColumn="0" w:noHBand="0" w:noVBand="1"/>
      </w:tblPr>
      <w:tblGrid>
        <w:gridCol w:w="8360"/>
      </w:tblGrid>
      <w:tr w:rsidR="00B5742A" w:rsidRPr="00D27241" w14:paraId="7F6EC469" w14:textId="77777777" w:rsidTr="00122B91">
        <w:tc>
          <w:tcPr>
            <w:tcW w:w="9576" w:type="dxa"/>
          </w:tcPr>
          <w:p w14:paraId="28E1C5DB" w14:textId="77777777" w:rsidR="00B5742A" w:rsidRPr="00D27241" w:rsidRDefault="00B5742A" w:rsidP="00122B91">
            <w:pPr>
              <w:pStyle w:val="ListParagraph"/>
              <w:ind w:left="0"/>
              <w:rPr>
                <w:rFonts w:ascii="Corbel" w:hAnsi="Corbel"/>
                <w:b/>
              </w:rPr>
            </w:pPr>
            <w:bookmarkStart w:id="8" w:name="_Hlk496355644"/>
          </w:p>
          <w:p w14:paraId="787018A7" w14:textId="77777777" w:rsidR="00B5742A" w:rsidRPr="00D27241" w:rsidRDefault="00B5742A" w:rsidP="00122B91">
            <w:pPr>
              <w:pStyle w:val="ListParagraph"/>
              <w:ind w:left="0"/>
              <w:rPr>
                <w:rFonts w:ascii="Corbel" w:hAnsi="Corbel"/>
                <w:b/>
              </w:rPr>
            </w:pPr>
          </w:p>
        </w:tc>
      </w:tr>
      <w:bookmarkEnd w:id="8"/>
    </w:tbl>
    <w:p w14:paraId="5771F930" w14:textId="77777777" w:rsidR="00B5742A" w:rsidRPr="00D27241" w:rsidRDefault="00B5742A" w:rsidP="00B5742A">
      <w:pPr>
        <w:pStyle w:val="ListParagraph"/>
        <w:spacing w:after="0"/>
        <w:ind w:left="990"/>
        <w:rPr>
          <w:rFonts w:ascii="Corbel" w:hAnsi="Corbel"/>
          <w:b/>
          <w:sz w:val="16"/>
          <w:szCs w:val="16"/>
        </w:rPr>
      </w:pPr>
    </w:p>
    <w:p w14:paraId="4A7188D1"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Address the close supervision needs of proposed residents with an emphasis on mitigating risk to the individual, the community, and staff. </w:t>
      </w:r>
    </w:p>
    <w:tbl>
      <w:tblPr>
        <w:tblStyle w:val="TableGrid"/>
        <w:tblW w:w="0" w:type="auto"/>
        <w:tblInd w:w="990" w:type="dxa"/>
        <w:tblLook w:val="04A0" w:firstRow="1" w:lastRow="0" w:firstColumn="1" w:lastColumn="0" w:noHBand="0" w:noVBand="1"/>
      </w:tblPr>
      <w:tblGrid>
        <w:gridCol w:w="8360"/>
      </w:tblGrid>
      <w:tr w:rsidR="00B5742A" w:rsidRPr="00D27241" w14:paraId="7D1CEC1A" w14:textId="77777777" w:rsidTr="00122B91">
        <w:tc>
          <w:tcPr>
            <w:tcW w:w="9576" w:type="dxa"/>
          </w:tcPr>
          <w:p w14:paraId="009AA6BA" w14:textId="77777777" w:rsidR="00B5742A" w:rsidRPr="00D27241" w:rsidRDefault="00B5742A" w:rsidP="00122B91">
            <w:pPr>
              <w:pStyle w:val="ListParagraph"/>
              <w:ind w:left="0"/>
              <w:rPr>
                <w:rFonts w:ascii="Corbel" w:hAnsi="Corbel"/>
                <w:b/>
              </w:rPr>
            </w:pPr>
          </w:p>
          <w:p w14:paraId="47FAD728" w14:textId="77777777" w:rsidR="00B5742A" w:rsidRPr="00D27241" w:rsidRDefault="00B5742A" w:rsidP="00122B91">
            <w:pPr>
              <w:pStyle w:val="ListParagraph"/>
              <w:ind w:left="0"/>
              <w:rPr>
                <w:rFonts w:ascii="Corbel" w:hAnsi="Corbel"/>
                <w:b/>
              </w:rPr>
            </w:pPr>
          </w:p>
        </w:tc>
      </w:tr>
    </w:tbl>
    <w:p w14:paraId="599A8D31" w14:textId="77777777" w:rsidR="00B5742A" w:rsidRPr="00D27241" w:rsidRDefault="00B5742A" w:rsidP="00B5742A">
      <w:pPr>
        <w:pStyle w:val="ListParagraph"/>
        <w:spacing w:after="0"/>
        <w:ind w:left="990"/>
        <w:rPr>
          <w:rFonts w:ascii="Corbel" w:hAnsi="Corbel"/>
          <w:b/>
        </w:rPr>
      </w:pPr>
    </w:p>
    <w:p w14:paraId="1927726F"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Describe the facility procedure for ensuring that staff who work during the nocturnal shift remain awake and on duty. Provide information on any technology being used.</w:t>
      </w:r>
    </w:p>
    <w:tbl>
      <w:tblPr>
        <w:tblStyle w:val="TableGrid"/>
        <w:tblW w:w="0" w:type="auto"/>
        <w:tblInd w:w="990" w:type="dxa"/>
        <w:tblLook w:val="04A0" w:firstRow="1" w:lastRow="0" w:firstColumn="1" w:lastColumn="0" w:noHBand="0" w:noVBand="1"/>
      </w:tblPr>
      <w:tblGrid>
        <w:gridCol w:w="8360"/>
      </w:tblGrid>
      <w:tr w:rsidR="00B5742A" w:rsidRPr="00D27241" w14:paraId="0B6F05E5" w14:textId="77777777" w:rsidTr="00122B91">
        <w:tc>
          <w:tcPr>
            <w:tcW w:w="9576" w:type="dxa"/>
          </w:tcPr>
          <w:p w14:paraId="195DD9CE" w14:textId="77777777" w:rsidR="00B5742A" w:rsidRPr="00D27241" w:rsidRDefault="00B5742A" w:rsidP="00122B91">
            <w:pPr>
              <w:pStyle w:val="ListParagraph"/>
              <w:ind w:left="0"/>
              <w:rPr>
                <w:rFonts w:ascii="Corbel" w:hAnsi="Corbel"/>
                <w:b/>
              </w:rPr>
            </w:pPr>
            <w:bookmarkStart w:id="9" w:name="_Hlk496355619"/>
          </w:p>
          <w:p w14:paraId="40796045" w14:textId="77777777" w:rsidR="00B5742A" w:rsidRPr="00D27241" w:rsidRDefault="00B5742A" w:rsidP="00122B91">
            <w:pPr>
              <w:pStyle w:val="ListParagraph"/>
              <w:ind w:left="0"/>
              <w:rPr>
                <w:rFonts w:ascii="Corbel" w:hAnsi="Corbel"/>
                <w:b/>
              </w:rPr>
            </w:pPr>
          </w:p>
        </w:tc>
      </w:tr>
      <w:bookmarkEnd w:id="9"/>
    </w:tbl>
    <w:p w14:paraId="3D41D8F7" w14:textId="77777777" w:rsidR="00B5742A" w:rsidRPr="00D27241" w:rsidRDefault="00B5742A" w:rsidP="00B5742A">
      <w:pPr>
        <w:pStyle w:val="ListParagraph"/>
        <w:spacing w:after="0"/>
        <w:ind w:left="990"/>
        <w:rPr>
          <w:rFonts w:ascii="Corbel" w:hAnsi="Corbel"/>
          <w:b/>
          <w:sz w:val="16"/>
          <w:szCs w:val="16"/>
        </w:rPr>
      </w:pPr>
    </w:p>
    <w:p w14:paraId="222D4D1B" w14:textId="78E47729"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Address education and treatment approaches for </w:t>
      </w:r>
      <w:r w:rsidR="00AE29D7" w:rsidRPr="00D27241">
        <w:rPr>
          <w:rFonts w:ascii="Corbel" w:hAnsi="Corbel"/>
        </w:rPr>
        <w:t xml:space="preserve">trauma informed care, mental health, and </w:t>
      </w:r>
      <w:r w:rsidR="00A95670" w:rsidRPr="00D27241">
        <w:rPr>
          <w:rFonts w:ascii="Corbel" w:hAnsi="Corbel"/>
        </w:rPr>
        <w:t>forensic</w:t>
      </w:r>
      <w:r w:rsidRPr="00D27241">
        <w:rPr>
          <w:rFonts w:ascii="Corbel" w:hAnsi="Corbel"/>
        </w:rPr>
        <w:t xml:space="preserve"> issues frequently presented by the individuals who will utilize these resources.  </w:t>
      </w:r>
    </w:p>
    <w:tbl>
      <w:tblPr>
        <w:tblStyle w:val="TableGrid"/>
        <w:tblW w:w="0" w:type="auto"/>
        <w:tblInd w:w="990" w:type="dxa"/>
        <w:tblLook w:val="04A0" w:firstRow="1" w:lastRow="0" w:firstColumn="1" w:lastColumn="0" w:noHBand="0" w:noVBand="1"/>
      </w:tblPr>
      <w:tblGrid>
        <w:gridCol w:w="8360"/>
      </w:tblGrid>
      <w:tr w:rsidR="00B5742A" w:rsidRPr="00D27241" w14:paraId="5690908A" w14:textId="77777777" w:rsidTr="00122B91">
        <w:tc>
          <w:tcPr>
            <w:tcW w:w="9576" w:type="dxa"/>
          </w:tcPr>
          <w:p w14:paraId="3EF3C253" w14:textId="77777777" w:rsidR="00B5742A" w:rsidRPr="00D27241" w:rsidRDefault="00B5742A" w:rsidP="00122B91">
            <w:pPr>
              <w:pStyle w:val="ListParagraph"/>
              <w:ind w:left="0"/>
              <w:rPr>
                <w:rFonts w:ascii="Corbel" w:hAnsi="Corbel"/>
                <w:b/>
              </w:rPr>
            </w:pPr>
          </w:p>
          <w:p w14:paraId="2872C8DD" w14:textId="77777777" w:rsidR="00B5742A" w:rsidRPr="00D27241" w:rsidRDefault="00B5742A" w:rsidP="00122B91">
            <w:pPr>
              <w:pStyle w:val="ListParagraph"/>
              <w:ind w:left="0"/>
              <w:rPr>
                <w:rFonts w:ascii="Corbel" w:hAnsi="Corbel"/>
                <w:b/>
              </w:rPr>
            </w:pPr>
          </w:p>
        </w:tc>
      </w:tr>
    </w:tbl>
    <w:p w14:paraId="0305D833" w14:textId="77777777" w:rsidR="00B5742A" w:rsidRPr="00D27241" w:rsidRDefault="00B5742A" w:rsidP="00B5742A">
      <w:pPr>
        <w:pStyle w:val="ListParagraph"/>
        <w:spacing w:after="0"/>
        <w:ind w:left="990"/>
        <w:rPr>
          <w:rFonts w:ascii="Corbel" w:hAnsi="Corbel"/>
          <w:b/>
          <w:sz w:val="16"/>
          <w:szCs w:val="16"/>
        </w:rPr>
      </w:pPr>
    </w:p>
    <w:p w14:paraId="1243DCBE"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Address the training techniques and instructional methods that the program will incorporate to achieve successful outcomes for the client population to be served.  Describe who will be responsible for developing an active programming schedule and include examples of structured activities that will be provided during programming hours. Discuss how the applicant agency will ensure that staff are implementing active programming.</w:t>
      </w:r>
    </w:p>
    <w:tbl>
      <w:tblPr>
        <w:tblStyle w:val="TableGrid"/>
        <w:tblW w:w="0" w:type="auto"/>
        <w:tblInd w:w="990" w:type="dxa"/>
        <w:tblLook w:val="04A0" w:firstRow="1" w:lastRow="0" w:firstColumn="1" w:lastColumn="0" w:noHBand="0" w:noVBand="1"/>
      </w:tblPr>
      <w:tblGrid>
        <w:gridCol w:w="8360"/>
      </w:tblGrid>
      <w:tr w:rsidR="00B5742A" w:rsidRPr="00D27241" w14:paraId="5CF3CE63" w14:textId="77777777" w:rsidTr="00122B91">
        <w:tc>
          <w:tcPr>
            <w:tcW w:w="9350" w:type="dxa"/>
          </w:tcPr>
          <w:p w14:paraId="5078320D" w14:textId="77777777" w:rsidR="00B5742A" w:rsidRPr="00D27241" w:rsidRDefault="00B5742A" w:rsidP="00122B91">
            <w:pPr>
              <w:pStyle w:val="ListParagraph"/>
              <w:ind w:left="0"/>
              <w:rPr>
                <w:rFonts w:ascii="Corbel" w:hAnsi="Corbel"/>
                <w:b/>
              </w:rPr>
            </w:pPr>
          </w:p>
          <w:p w14:paraId="2E250313" w14:textId="77777777" w:rsidR="00B5742A" w:rsidRPr="00D27241" w:rsidRDefault="00B5742A" w:rsidP="00122B91">
            <w:pPr>
              <w:pStyle w:val="ListParagraph"/>
              <w:ind w:left="0"/>
              <w:rPr>
                <w:rFonts w:ascii="Corbel" w:hAnsi="Corbel"/>
                <w:b/>
              </w:rPr>
            </w:pPr>
          </w:p>
        </w:tc>
      </w:tr>
    </w:tbl>
    <w:p w14:paraId="104187AE" w14:textId="77777777" w:rsidR="00B5742A" w:rsidRPr="00D27241" w:rsidRDefault="00B5742A" w:rsidP="00B5742A">
      <w:pPr>
        <w:pStyle w:val="ListParagraph"/>
        <w:spacing w:after="0"/>
        <w:ind w:left="990"/>
        <w:rPr>
          <w:rFonts w:ascii="Corbel" w:hAnsi="Corbel"/>
          <w:b/>
          <w:sz w:val="16"/>
          <w:szCs w:val="16"/>
        </w:rPr>
      </w:pPr>
    </w:p>
    <w:p w14:paraId="3CFEDE46"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Teach social skill development to assist individuals in learning pro-social behaviors as alternatives to sexual/physical aggressive or assaultive behaviors. </w:t>
      </w:r>
    </w:p>
    <w:tbl>
      <w:tblPr>
        <w:tblStyle w:val="TableGrid"/>
        <w:tblW w:w="0" w:type="auto"/>
        <w:tblInd w:w="990" w:type="dxa"/>
        <w:tblLook w:val="04A0" w:firstRow="1" w:lastRow="0" w:firstColumn="1" w:lastColumn="0" w:noHBand="0" w:noVBand="1"/>
      </w:tblPr>
      <w:tblGrid>
        <w:gridCol w:w="8360"/>
      </w:tblGrid>
      <w:tr w:rsidR="00B5742A" w:rsidRPr="00D27241" w14:paraId="591D761A" w14:textId="77777777" w:rsidTr="00122B91">
        <w:tc>
          <w:tcPr>
            <w:tcW w:w="9350" w:type="dxa"/>
          </w:tcPr>
          <w:p w14:paraId="18A208E3" w14:textId="77777777" w:rsidR="00B5742A" w:rsidRPr="00D27241" w:rsidRDefault="00B5742A" w:rsidP="00122B91">
            <w:pPr>
              <w:pStyle w:val="ListParagraph"/>
              <w:ind w:left="0"/>
              <w:rPr>
                <w:rFonts w:ascii="Corbel" w:hAnsi="Corbel"/>
                <w:b/>
              </w:rPr>
            </w:pPr>
          </w:p>
          <w:p w14:paraId="1B3B9DB2" w14:textId="77777777" w:rsidR="00B5742A" w:rsidRPr="00D27241" w:rsidRDefault="00B5742A" w:rsidP="00122B91">
            <w:pPr>
              <w:pStyle w:val="ListParagraph"/>
              <w:ind w:left="0"/>
              <w:rPr>
                <w:rFonts w:ascii="Corbel" w:hAnsi="Corbel"/>
                <w:b/>
              </w:rPr>
            </w:pPr>
          </w:p>
        </w:tc>
      </w:tr>
    </w:tbl>
    <w:p w14:paraId="5A48A560" w14:textId="77777777" w:rsidR="00B5742A" w:rsidRPr="00D27241" w:rsidRDefault="00B5742A" w:rsidP="00B5742A">
      <w:pPr>
        <w:pStyle w:val="ListParagraph"/>
        <w:spacing w:after="0"/>
        <w:ind w:left="990"/>
        <w:rPr>
          <w:rFonts w:ascii="Corbel" w:hAnsi="Corbel"/>
          <w:b/>
          <w:sz w:val="16"/>
          <w:szCs w:val="16"/>
        </w:rPr>
      </w:pPr>
    </w:p>
    <w:p w14:paraId="2FFD3D3A" w14:textId="50560574"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Train staff to support individuals who </w:t>
      </w:r>
      <w:r w:rsidR="00631C80" w:rsidRPr="00D27241">
        <w:rPr>
          <w:rFonts w:ascii="Corbel" w:hAnsi="Corbel"/>
        </w:rPr>
        <w:t>may be</w:t>
      </w:r>
      <w:r w:rsidRPr="00D27241">
        <w:rPr>
          <w:rFonts w:ascii="Corbel" w:hAnsi="Corbel"/>
        </w:rPr>
        <w:t xml:space="preserve"> involve</w:t>
      </w:r>
      <w:r w:rsidR="00631C80" w:rsidRPr="00D27241">
        <w:rPr>
          <w:rFonts w:ascii="Corbel" w:hAnsi="Corbel"/>
        </w:rPr>
        <w:t>d</w:t>
      </w:r>
      <w:r w:rsidRPr="00D27241">
        <w:rPr>
          <w:rFonts w:ascii="Corbel" w:hAnsi="Corbel"/>
        </w:rPr>
        <w:t xml:space="preserve"> with the criminal justice system.  This will include recognizing and managing the types of manipulative behaviors sometimes presented by the individuals who </w:t>
      </w:r>
      <w:proofErr w:type="gramStart"/>
      <w:r w:rsidRPr="00D27241">
        <w:rPr>
          <w:rFonts w:ascii="Corbel" w:hAnsi="Corbel"/>
        </w:rPr>
        <w:t>will utilize</w:t>
      </w:r>
      <w:proofErr w:type="gramEnd"/>
      <w:r w:rsidRPr="00D27241">
        <w:rPr>
          <w:rFonts w:ascii="Corbel" w:hAnsi="Corbel"/>
        </w:rPr>
        <w:t xml:space="preserve"> these services. </w:t>
      </w:r>
    </w:p>
    <w:tbl>
      <w:tblPr>
        <w:tblStyle w:val="TableGrid"/>
        <w:tblW w:w="0" w:type="auto"/>
        <w:tblInd w:w="990" w:type="dxa"/>
        <w:tblLook w:val="04A0" w:firstRow="1" w:lastRow="0" w:firstColumn="1" w:lastColumn="0" w:noHBand="0" w:noVBand="1"/>
      </w:tblPr>
      <w:tblGrid>
        <w:gridCol w:w="8360"/>
      </w:tblGrid>
      <w:tr w:rsidR="00B5742A" w:rsidRPr="00D27241" w14:paraId="7E5FF225" w14:textId="77777777" w:rsidTr="00122B91">
        <w:tc>
          <w:tcPr>
            <w:tcW w:w="9350" w:type="dxa"/>
          </w:tcPr>
          <w:p w14:paraId="21229C62" w14:textId="6FBC6530" w:rsidR="00B5742A" w:rsidRPr="00D27241" w:rsidRDefault="00B5742A" w:rsidP="00122B91">
            <w:pPr>
              <w:pStyle w:val="ListParagraph"/>
              <w:ind w:left="0"/>
              <w:rPr>
                <w:rFonts w:ascii="Corbel" w:hAnsi="Corbel"/>
                <w:b/>
              </w:rPr>
            </w:pPr>
          </w:p>
          <w:p w14:paraId="47D62BED" w14:textId="77777777" w:rsidR="00B5742A" w:rsidRPr="00D27241" w:rsidRDefault="00B5742A" w:rsidP="00122B91">
            <w:pPr>
              <w:pStyle w:val="ListParagraph"/>
              <w:ind w:left="0"/>
              <w:rPr>
                <w:rFonts w:ascii="Corbel" w:hAnsi="Corbel"/>
                <w:b/>
              </w:rPr>
            </w:pPr>
          </w:p>
        </w:tc>
      </w:tr>
    </w:tbl>
    <w:p w14:paraId="41D9677C" w14:textId="77777777" w:rsidR="00B5742A" w:rsidRPr="00D27241" w:rsidRDefault="00B5742A" w:rsidP="00B5742A">
      <w:pPr>
        <w:pStyle w:val="ListParagraph"/>
        <w:spacing w:after="0"/>
        <w:ind w:left="990"/>
        <w:rPr>
          <w:rFonts w:ascii="Corbel" w:hAnsi="Corbel"/>
          <w:b/>
          <w:sz w:val="16"/>
          <w:szCs w:val="16"/>
        </w:rPr>
      </w:pPr>
    </w:p>
    <w:p w14:paraId="4C63C535"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Systemically address resident motivation issues </w:t>
      </w:r>
      <w:proofErr w:type="gramStart"/>
      <w:r w:rsidRPr="00D27241">
        <w:rPr>
          <w:rFonts w:ascii="Corbel" w:hAnsi="Corbel"/>
        </w:rPr>
        <w:t>through the use of</w:t>
      </w:r>
      <w:proofErr w:type="gramEnd"/>
      <w:r w:rsidRPr="00D27241">
        <w:rPr>
          <w:rFonts w:ascii="Corbel" w:hAnsi="Corbel"/>
        </w:rPr>
        <w:t xml:space="preserve"> incentive systems to promote cooperation and participation in the treatment and educational aspects of the services. </w:t>
      </w:r>
    </w:p>
    <w:tbl>
      <w:tblPr>
        <w:tblStyle w:val="TableGrid"/>
        <w:tblW w:w="0" w:type="auto"/>
        <w:tblInd w:w="990" w:type="dxa"/>
        <w:tblLook w:val="04A0" w:firstRow="1" w:lastRow="0" w:firstColumn="1" w:lastColumn="0" w:noHBand="0" w:noVBand="1"/>
      </w:tblPr>
      <w:tblGrid>
        <w:gridCol w:w="8360"/>
      </w:tblGrid>
      <w:tr w:rsidR="00B5742A" w:rsidRPr="00D27241" w14:paraId="022C5D13" w14:textId="77777777" w:rsidTr="00122B91">
        <w:tc>
          <w:tcPr>
            <w:tcW w:w="9350" w:type="dxa"/>
          </w:tcPr>
          <w:p w14:paraId="2A914ED5" w14:textId="77777777" w:rsidR="00B5742A" w:rsidRPr="00D27241" w:rsidRDefault="00B5742A" w:rsidP="00122B91">
            <w:pPr>
              <w:pStyle w:val="ListParagraph"/>
              <w:ind w:left="0"/>
              <w:rPr>
                <w:rFonts w:ascii="Corbel" w:hAnsi="Corbel"/>
                <w:b/>
              </w:rPr>
            </w:pPr>
          </w:p>
          <w:p w14:paraId="238A0D49" w14:textId="77777777" w:rsidR="00B5742A" w:rsidRPr="00D27241" w:rsidRDefault="00B5742A" w:rsidP="00122B91">
            <w:pPr>
              <w:pStyle w:val="ListParagraph"/>
              <w:ind w:left="0"/>
              <w:rPr>
                <w:rFonts w:ascii="Corbel" w:hAnsi="Corbel"/>
                <w:b/>
              </w:rPr>
            </w:pPr>
          </w:p>
        </w:tc>
      </w:tr>
    </w:tbl>
    <w:p w14:paraId="7AFB542D" w14:textId="77777777" w:rsidR="00B5742A" w:rsidRPr="00D27241" w:rsidRDefault="00B5742A" w:rsidP="00B5742A">
      <w:pPr>
        <w:pStyle w:val="ListParagraph"/>
        <w:spacing w:after="0"/>
        <w:ind w:left="990"/>
        <w:rPr>
          <w:rFonts w:ascii="Corbel" w:hAnsi="Corbel"/>
          <w:b/>
          <w:sz w:val="16"/>
          <w:szCs w:val="16"/>
        </w:rPr>
      </w:pPr>
    </w:p>
    <w:p w14:paraId="16D93DFC" w14:textId="77777777" w:rsidR="00B5742A" w:rsidRPr="00D27241" w:rsidRDefault="00B5742A" w:rsidP="00B5742A">
      <w:pPr>
        <w:pStyle w:val="ListParagraph"/>
        <w:numPr>
          <w:ilvl w:val="0"/>
          <w:numId w:val="48"/>
        </w:numPr>
        <w:spacing w:after="0"/>
        <w:rPr>
          <w:rFonts w:ascii="Corbel" w:hAnsi="Corbel"/>
          <w:b/>
        </w:rPr>
      </w:pPr>
      <w:r w:rsidRPr="00D27241">
        <w:rPr>
          <w:rFonts w:ascii="Corbel" w:hAnsi="Corbel"/>
          <w:b/>
        </w:rPr>
        <w:t>Staff Recruitment and Retention</w:t>
      </w:r>
      <w:r w:rsidRPr="00D27241">
        <w:rPr>
          <w:rFonts w:ascii="Corbel" w:hAnsi="Corbel"/>
        </w:rPr>
        <w:t xml:space="preserve">:  </w:t>
      </w:r>
    </w:p>
    <w:p w14:paraId="272BABDD" w14:textId="77777777" w:rsidR="00B5742A" w:rsidRPr="00D27241" w:rsidRDefault="00B5742A" w:rsidP="00B5742A">
      <w:pPr>
        <w:pStyle w:val="ListParagraph"/>
        <w:spacing w:after="0"/>
        <w:ind w:left="360"/>
        <w:rPr>
          <w:rFonts w:ascii="Corbel" w:hAnsi="Corbel"/>
        </w:rPr>
      </w:pPr>
      <w:r w:rsidRPr="00D27241">
        <w:rPr>
          <w:rFonts w:ascii="Corbel" w:hAnsi="Corbel"/>
        </w:rPr>
        <w:t>Describe your plan to recruit and retain quality staff.  Include the following:</w:t>
      </w:r>
    </w:p>
    <w:p w14:paraId="516D036B" w14:textId="77777777" w:rsidR="00B5742A" w:rsidRPr="00D27241" w:rsidRDefault="00B5742A" w:rsidP="00B5742A">
      <w:pPr>
        <w:pStyle w:val="ListParagraph"/>
        <w:spacing w:after="0"/>
        <w:ind w:left="360"/>
        <w:rPr>
          <w:rFonts w:ascii="Corbel" w:hAnsi="Corbel"/>
          <w:b/>
          <w:sz w:val="16"/>
          <w:szCs w:val="16"/>
        </w:rPr>
      </w:pPr>
    </w:p>
    <w:p w14:paraId="5E28FA4F"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Desired characteristics for all staff positions. </w:t>
      </w:r>
    </w:p>
    <w:tbl>
      <w:tblPr>
        <w:tblStyle w:val="TableGrid"/>
        <w:tblW w:w="0" w:type="auto"/>
        <w:tblInd w:w="990" w:type="dxa"/>
        <w:tblLook w:val="04A0" w:firstRow="1" w:lastRow="0" w:firstColumn="1" w:lastColumn="0" w:noHBand="0" w:noVBand="1"/>
      </w:tblPr>
      <w:tblGrid>
        <w:gridCol w:w="8360"/>
      </w:tblGrid>
      <w:tr w:rsidR="00B5742A" w:rsidRPr="00D27241" w14:paraId="2374CDC7" w14:textId="77777777" w:rsidTr="00122B91">
        <w:tc>
          <w:tcPr>
            <w:tcW w:w="9350" w:type="dxa"/>
          </w:tcPr>
          <w:p w14:paraId="65178BC1" w14:textId="77777777" w:rsidR="00B5742A" w:rsidRPr="00D27241" w:rsidRDefault="00B5742A" w:rsidP="00122B91">
            <w:pPr>
              <w:pStyle w:val="ListParagraph"/>
              <w:ind w:left="0"/>
              <w:rPr>
                <w:rFonts w:ascii="Corbel" w:hAnsi="Corbel"/>
                <w:b/>
              </w:rPr>
            </w:pPr>
          </w:p>
          <w:p w14:paraId="535949E6" w14:textId="77777777" w:rsidR="00B5742A" w:rsidRPr="00D27241" w:rsidRDefault="00B5742A" w:rsidP="00122B91">
            <w:pPr>
              <w:pStyle w:val="ListParagraph"/>
              <w:ind w:left="0"/>
              <w:rPr>
                <w:rFonts w:ascii="Corbel" w:hAnsi="Corbel"/>
                <w:b/>
              </w:rPr>
            </w:pPr>
          </w:p>
        </w:tc>
      </w:tr>
    </w:tbl>
    <w:p w14:paraId="5307213C" w14:textId="77777777" w:rsidR="00B5742A" w:rsidRPr="00D27241" w:rsidRDefault="00B5742A" w:rsidP="00B5742A">
      <w:pPr>
        <w:pStyle w:val="ListParagraph"/>
        <w:spacing w:after="0"/>
        <w:ind w:left="990"/>
        <w:rPr>
          <w:rFonts w:ascii="Corbel" w:hAnsi="Corbel"/>
          <w:b/>
          <w:sz w:val="16"/>
          <w:szCs w:val="16"/>
        </w:rPr>
      </w:pPr>
    </w:p>
    <w:p w14:paraId="5392E1BF"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Health and criminal background screening procedures. </w:t>
      </w:r>
    </w:p>
    <w:tbl>
      <w:tblPr>
        <w:tblStyle w:val="TableGrid"/>
        <w:tblW w:w="0" w:type="auto"/>
        <w:tblInd w:w="990" w:type="dxa"/>
        <w:tblLook w:val="04A0" w:firstRow="1" w:lastRow="0" w:firstColumn="1" w:lastColumn="0" w:noHBand="0" w:noVBand="1"/>
      </w:tblPr>
      <w:tblGrid>
        <w:gridCol w:w="8360"/>
      </w:tblGrid>
      <w:tr w:rsidR="00B5742A" w:rsidRPr="00D27241" w14:paraId="55AE8E44" w14:textId="77777777" w:rsidTr="00122B91">
        <w:tc>
          <w:tcPr>
            <w:tcW w:w="9350" w:type="dxa"/>
          </w:tcPr>
          <w:p w14:paraId="44EB4C41" w14:textId="77777777" w:rsidR="00B5742A" w:rsidRPr="00D27241" w:rsidRDefault="00B5742A" w:rsidP="00122B91">
            <w:pPr>
              <w:pStyle w:val="ListParagraph"/>
              <w:ind w:left="0"/>
              <w:rPr>
                <w:rFonts w:ascii="Corbel" w:hAnsi="Corbel"/>
                <w:b/>
              </w:rPr>
            </w:pPr>
          </w:p>
          <w:p w14:paraId="11D93AB9" w14:textId="77777777" w:rsidR="00B5742A" w:rsidRPr="00D27241" w:rsidRDefault="00B5742A" w:rsidP="00122B91">
            <w:pPr>
              <w:pStyle w:val="ListParagraph"/>
              <w:ind w:left="0"/>
              <w:rPr>
                <w:rFonts w:ascii="Corbel" w:hAnsi="Corbel"/>
                <w:b/>
              </w:rPr>
            </w:pPr>
          </w:p>
        </w:tc>
      </w:tr>
    </w:tbl>
    <w:p w14:paraId="2494B659" w14:textId="77777777" w:rsidR="00B5742A" w:rsidRPr="00D27241" w:rsidRDefault="00B5742A" w:rsidP="00B5742A">
      <w:pPr>
        <w:pStyle w:val="ListParagraph"/>
        <w:spacing w:after="0"/>
        <w:ind w:left="990"/>
        <w:rPr>
          <w:rFonts w:ascii="Corbel" w:hAnsi="Corbel"/>
          <w:b/>
          <w:sz w:val="16"/>
          <w:szCs w:val="16"/>
        </w:rPr>
      </w:pPr>
    </w:p>
    <w:p w14:paraId="78244088"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Discuss how your organization will meet the requirement to have direct care staff certified as Registered Behavior Technicians (RBT) as required in statute and regulation.</w:t>
      </w:r>
    </w:p>
    <w:tbl>
      <w:tblPr>
        <w:tblStyle w:val="TableGrid"/>
        <w:tblW w:w="0" w:type="auto"/>
        <w:tblInd w:w="990" w:type="dxa"/>
        <w:tblLook w:val="04A0" w:firstRow="1" w:lastRow="0" w:firstColumn="1" w:lastColumn="0" w:noHBand="0" w:noVBand="1"/>
      </w:tblPr>
      <w:tblGrid>
        <w:gridCol w:w="8360"/>
      </w:tblGrid>
      <w:tr w:rsidR="00B5742A" w:rsidRPr="00D27241" w14:paraId="31F81D8F" w14:textId="77777777" w:rsidTr="00122B91">
        <w:tc>
          <w:tcPr>
            <w:tcW w:w="9350" w:type="dxa"/>
          </w:tcPr>
          <w:p w14:paraId="21CC9732" w14:textId="77777777" w:rsidR="00B5742A" w:rsidRPr="00D27241" w:rsidRDefault="00B5742A" w:rsidP="00122B91">
            <w:pPr>
              <w:pStyle w:val="ListParagraph"/>
              <w:ind w:left="0"/>
              <w:rPr>
                <w:rFonts w:ascii="Corbel" w:hAnsi="Corbel"/>
                <w:b/>
              </w:rPr>
            </w:pPr>
          </w:p>
          <w:p w14:paraId="40D12152" w14:textId="77777777" w:rsidR="00B5742A" w:rsidRPr="00D27241" w:rsidRDefault="00B5742A" w:rsidP="00122B91">
            <w:pPr>
              <w:pStyle w:val="ListParagraph"/>
              <w:ind w:left="0"/>
              <w:rPr>
                <w:rFonts w:ascii="Corbel" w:hAnsi="Corbel"/>
                <w:b/>
              </w:rPr>
            </w:pPr>
          </w:p>
        </w:tc>
      </w:tr>
    </w:tbl>
    <w:p w14:paraId="1692B777" w14:textId="77777777" w:rsidR="00B5742A" w:rsidRPr="00D27241" w:rsidRDefault="00B5742A" w:rsidP="00B5742A">
      <w:pPr>
        <w:pStyle w:val="ListParagraph"/>
        <w:spacing w:after="0"/>
        <w:ind w:left="990"/>
        <w:rPr>
          <w:rFonts w:ascii="Corbel" w:hAnsi="Corbel"/>
          <w:b/>
        </w:rPr>
      </w:pPr>
    </w:p>
    <w:p w14:paraId="159512C5"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Initial and ongoing training, including required certifications. Provide a detailed description of the agency training program for all staff. Discuss how your organization implements competency-based training for staff and ensures retention of training topics by staff.  Please provide a proposed training matrix and core training topics. Include any specialized training </w:t>
      </w:r>
      <w:r w:rsidRPr="00D27241">
        <w:rPr>
          <w:rFonts w:ascii="Corbel" w:hAnsi="Corbel"/>
        </w:rPr>
        <w:lastRenderedPageBreak/>
        <w:t xml:space="preserve">for providing behavior support and crisis intervention to individuals who have potentially dangerous behaviors. </w:t>
      </w:r>
    </w:p>
    <w:tbl>
      <w:tblPr>
        <w:tblStyle w:val="TableGrid"/>
        <w:tblW w:w="0" w:type="auto"/>
        <w:tblInd w:w="990" w:type="dxa"/>
        <w:tblLook w:val="04A0" w:firstRow="1" w:lastRow="0" w:firstColumn="1" w:lastColumn="0" w:noHBand="0" w:noVBand="1"/>
      </w:tblPr>
      <w:tblGrid>
        <w:gridCol w:w="8360"/>
      </w:tblGrid>
      <w:tr w:rsidR="00B5742A" w:rsidRPr="00D27241" w14:paraId="4E15AEE4" w14:textId="77777777" w:rsidTr="00122B91">
        <w:tc>
          <w:tcPr>
            <w:tcW w:w="9350" w:type="dxa"/>
          </w:tcPr>
          <w:p w14:paraId="12FDCE6F" w14:textId="77777777" w:rsidR="00B5742A" w:rsidRPr="00D27241" w:rsidRDefault="00B5742A" w:rsidP="00122B91">
            <w:pPr>
              <w:pStyle w:val="ListParagraph"/>
              <w:ind w:left="0"/>
              <w:rPr>
                <w:rFonts w:ascii="Corbel" w:hAnsi="Corbel"/>
                <w:b/>
              </w:rPr>
            </w:pPr>
          </w:p>
          <w:p w14:paraId="2DE53B03" w14:textId="77777777" w:rsidR="00B5742A" w:rsidRPr="00D27241" w:rsidRDefault="00B5742A" w:rsidP="00122B91">
            <w:pPr>
              <w:pStyle w:val="ListParagraph"/>
              <w:ind w:left="0"/>
              <w:rPr>
                <w:rFonts w:ascii="Corbel" w:hAnsi="Corbel"/>
                <w:b/>
              </w:rPr>
            </w:pPr>
          </w:p>
        </w:tc>
      </w:tr>
    </w:tbl>
    <w:p w14:paraId="30E341A3" w14:textId="77777777" w:rsidR="00B5742A" w:rsidRPr="00D27241" w:rsidRDefault="00B5742A" w:rsidP="00B5742A">
      <w:pPr>
        <w:pStyle w:val="ListParagraph"/>
        <w:spacing w:after="0"/>
        <w:ind w:left="990"/>
        <w:rPr>
          <w:rFonts w:ascii="Corbel" w:hAnsi="Corbel"/>
          <w:b/>
          <w:sz w:val="16"/>
          <w:szCs w:val="16"/>
        </w:rPr>
      </w:pPr>
    </w:p>
    <w:p w14:paraId="1959D7C5"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Discuss what typical staff turnover is for your organization/agency.  </w:t>
      </w:r>
    </w:p>
    <w:tbl>
      <w:tblPr>
        <w:tblStyle w:val="TableGrid"/>
        <w:tblW w:w="0" w:type="auto"/>
        <w:tblInd w:w="990" w:type="dxa"/>
        <w:tblLook w:val="04A0" w:firstRow="1" w:lastRow="0" w:firstColumn="1" w:lastColumn="0" w:noHBand="0" w:noVBand="1"/>
      </w:tblPr>
      <w:tblGrid>
        <w:gridCol w:w="8360"/>
      </w:tblGrid>
      <w:tr w:rsidR="00B5742A" w:rsidRPr="00D27241" w14:paraId="11C03E9F" w14:textId="77777777" w:rsidTr="00122B91">
        <w:tc>
          <w:tcPr>
            <w:tcW w:w="9350" w:type="dxa"/>
          </w:tcPr>
          <w:p w14:paraId="26B753F8" w14:textId="77777777" w:rsidR="00B5742A" w:rsidRPr="00D27241" w:rsidRDefault="00B5742A" w:rsidP="00122B91">
            <w:pPr>
              <w:pStyle w:val="ListParagraph"/>
              <w:ind w:left="0"/>
              <w:rPr>
                <w:rFonts w:ascii="Corbel" w:hAnsi="Corbel"/>
              </w:rPr>
            </w:pPr>
          </w:p>
          <w:p w14:paraId="621D1BCC" w14:textId="77777777" w:rsidR="00B5742A" w:rsidRPr="00D27241" w:rsidRDefault="00B5742A" w:rsidP="00122B91">
            <w:pPr>
              <w:pStyle w:val="ListParagraph"/>
              <w:ind w:left="0"/>
              <w:rPr>
                <w:rFonts w:ascii="Corbel" w:hAnsi="Corbel"/>
              </w:rPr>
            </w:pPr>
          </w:p>
        </w:tc>
      </w:tr>
    </w:tbl>
    <w:p w14:paraId="172F279D" w14:textId="77777777" w:rsidR="00B5742A" w:rsidRPr="00D27241" w:rsidRDefault="00B5742A" w:rsidP="00B5742A">
      <w:pPr>
        <w:pStyle w:val="ListParagraph"/>
        <w:spacing w:after="0"/>
        <w:ind w:left="990"/>
        <w:rPr>
          <w:rFonts w:ascii="Corbel" w:hAnsi="Corbel"/>
          <w:b/>
          <w:sz w:val="16"/>
          <w:szCs w:val="16"/>
        </w:rPr>
      </w:pPr>
      <w:r w:rsidRPr="00D27241">
        <w:rPr>
          <w:rFonts w:ascii="Corbel" w:hAnsi="Corbel"/>
        </w:rPr>
        <w:t xml:space="preserve"> </w:t>
      </w:r>
    </w:p>
    <w:p w14:paraId="070F8150"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Provide information on salary levels and benefits. Direct care staff must be paid at a set minimum.   </w:t>
      </w:r>
    </w:p>
    <w:tbl>
      <w:tblPr>
        <w:tblStyle w:val="TableGrid"/>
        <w:tblW w:w="0" w:type="auto"/>
        <w:tblInd w:w="990" w:type="dxa"/>
        <w:tblLook w:val="04A0" w:firstRow="1" w:lastRow="0" w:firstColumn="1" w:lastColumn="0" w:noHBand="0" w:noVBand="1"/>
      </w:tblPr>
      <w:tblGrid>
        <w:gridCol w:w="8360"/>
      </w:tblGrid>
      <w:tr w:rsidR="00B5742A" w:rsidRPr="00D27241" w14:paraId="1759CA63" w14:textId="77777777" w:rsidTr="00122B91">
        <w:tc>
          <w:tcPr>
            <w:tcW w:w="9350" w:type="dxa"/>
          </w:tcPr>
          <w:p w14:paraId="78E09447" w14:textId="77777777" w:rsidR="00B5742A" w:rsidRPr="00D27241" w:rsidRDefault="00B5742A" w:rsidP="00122B91">
            <w:pPr>
              <w:pStyle w:val="ListParagraph"/>
              <w:ind w:left="0"/>
              <w:rPr>
                <w:rFonts w:ascii="Corbel" w:hAnsi="Corbel"/>
                <w:b/>
              </w:rPr>
            </w:pPr>
          </w:p>
          <w:p w14:paraId="5AA56D2A" w14:textId="77777777" w:rsidR="00B5742A" w:rsidRPr="00D27241" w:rsidRDefault="00B5742A" w:rsidP="00122B91">
            <w:pPr>
              <w:pStyle w:val="ListParagraph"/>
              <w:ind w:left="0"/>
              <w:rPr>
                <w:rFonts w:ascii="Corbel" w:hAnsi="Corbel"/>
                <w:b/>
              </w:rPr>
            </w:pPr>
          </w:p>
        </w:tc>
      </w:tr>
    </w:tbl>
    <w:p w14:paraId="6AB6018B" w14:textId="77777777" w:rsidR="00B5742A" w:rsidRPr="00D27241" w:rsidRDefault="00B5742A" w:rsidP="00B5742A">
      <w:pPr>
        <w:pStyle w:val="ListParagraph"/>
        <w:spacing w:after="0"/>
        <w:ind w:left="990"/>
        <w:rPr>
          <w:rFonts w:ascii="Corbel" w:hAnsi="Corbel"/>
          <w:b/>
          <w:sz w:val="16"/>
          <w:szCs w:val="16"/>
        </w:rPr>
      </w:pPr>
    </w:p>
    <w:p w14:paraId="63661992"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 xml:space="preserve">Attach an organization chart that includes this project and maps the supervisory hierarchy. The chart must include the names of any governing board members and advisory boards, as well as other programs/facilities operated by the applicant.   </w:t>
      </w:r>
    </w:p>
    <w:tbl>
      <w:tblPr>
        <w:tblStyle w:val="TableGrid"/>
        <w:tblW w:w="0" w:type="auto"/>
        <w:tblInd w:w="990" w:type="dxa"/>
        <w:tblLook w:val="04A0" w:firstRow="1" w:lastRow="0" w:firstColumn="1" w:lastColumn="0" w:noHBand="0" w:noVBand="1"/>
      </w:tblPr>
      <w:tblGrid>
        <w:gridCol w:w="8360"/>
      </w:tblGrid>
      <w:tr w:rsidR="00B5742A" w:rsidRPr="00D27241" w14:paraId="528C2ACE" w14:textId="77777777" w:rsidTr="00122B91">
        <w:tc>
          <w:tcPr>
            <w:tcW w:w="9350" w:type="dxa"/>
          </w:tcPr>
          <w:p w14:paraId="5EEFDB57" w14:textId="77777777" w:rsidR="00B5742A" w:rsidRPr="00D27241" w:rsidRDefault="00B5742A" w:rsidP="00122B91">
            <w:pPr>
              <w:pStyle w:val="ListParagraph"/>
              <w:ind w:left="0"/>
              <w:rPr>
                <w:rFonts w:ascii="Corbel" w:hAnsi="Corbel"/>
                <w:b/>
              </w:rPr>
            </w:pPr>
          </w:p>
          <w:p w14:paraId="32BE88A0" w14:textId="77777777" w:rsidR="00B5742A" w:rsidRPr="00D27241" w:rsidRDefault="00B5742A" w:rsidP="00122B91">
            <w:pPr>
              <w:pStyle w:val="ListParagraph"/>
              <w:ind w:left="0"/>
              <w:rPr>
                <w:rFonts w:ascii="Corbel" w:hAnsi="Corbel"/>
                <w:b/>
              </w:rPr>
            </w:pPr>
          </w:p>
        </w:tc>
      </w:tr>
    </w:tbl>
    <w:p w14:paraId="66530204" w14:textId="77777777" w:rsidR="00B5742A" w:rsidRPr="00D27241" w:rsidRDefault="00B5742A" w:rsidP="00B5742A">
      <w:pPr>
        <w:pStyle w:val="ListParagraph"/>
        <w:spacing w:after="0"/>
        <w:ind w:left="990"/>
        <w:rPr>
          <w:rFonts w:ascii="Corbel" w:hAnsi="Corbel"/>
          <w:b/>
          <w:sz w:val="16"/>
          <w:szCs w:val="16"/>
        </w:rPr>
      </w:pPr>
    </w:p>
    <w:p w14:paraId="198143D9" w14:textId="77777777" w:rsidR="00B5742A" w:rsidRPr="00D27241" w:rsidRDefault="00B5742A" w:rsidP="00B5742A">
      <w:pPr>
        <w:pStyle w:val="ListParagraph"/>
        <w:numPr>
          <w:ilvl w:val="1"/>
          <w:numId w:val="48"/>
        </w:numPr>
        <w:spacing w:after="0"/>
        <w:ind w:left="990" w:hanging="630"/>
        <w:rPr>
          <w:rFonts w:ascii="Corbel" w:hAnsi="Corbel"/>
          <w:b/>
        </w:rPr>
      </w:pPr>
      <w:r w:rsidRPr="00D27241">
        <w:rPr>
          <w:rFonts w:ascii="Corbel" w:hAnsi="Corbel"/>
        </w:rPr>
        <w:t>Provide job descriptions and qualifications for the primary staff and consultant positions necessary for this project, including Administrator/Program Manager, Lead Staff, Direct Support Professionals, Behavioral Interventionist, Mental Health Professional, and other consultants. It is your responsibility to ensure that the qualifications for each staff person or consultant meet the criteria set forth in both the California Code of Regulations and the corresponding project description.</w:t>
      </w: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B5742A" w:rsidRPr="00D27241" w14:paraId="7AA10318" w14:textId="77777777" w:rsidTr="00122B91">
        <w:tc>
          <w:tcPr>
            <w:tcW w:w="8360" w:type="dxa"/>
          </w:tcPr>
          <w:p w14:paraId="0F14A0FF" w14:textId="77777777" w:rsidR="00B5742A" w:rsidRPr="00D27241" w:rsidRDefault="00B5742A" w:rsidP="00122B91">
            <w:pPr>
              <w:pStyle w:val="ListParagraph"/>
              <w:ind w:left="0"/>
              <w:rPr>
                <w:rFonts w:ascii="Corbel" w:hAnsi="Corbel"/>
                <w:b/>
              </w:rPr>
            </w:pPr>
          </w:p>
          <w:p w14:paraId="2570FCDA" w14:textId="77777777" w:rsidR="00B5742A" w:rsidRPr="00D27241" w:rsidRDefault="00B5742A" w:rsidP="00122B91">
            <w:pPr>
              <w:pStyle w:val="ListParagraph"/>
              <w:ind w:left="0"/>
              <w:rPr>
                <w:rFonts w:ascii="Corbel" w:hAnsi="Corbel"/>
                <w:b/>
              </w:rPr>
            </w:pPr>
          </w:p>
        </w:tc>
      </w:tr>
    </w:tbl>
    <w:p w14:paraId="0E00B000" w14:textId="77777777" w:rsidR="00B5742A" w:rsidRPr="00D27241" w:rsidRDefault="00B5742A" w:rsidP="00B5742A">
      <w:pPr>
        <w:spacing w:after="0"/>
        <w:rPr>
          <w:rFonts w:ascii="Corbel" w:hAnsi="Corbel"/>
        </w:rPr>
      </w:pPr>
    </w:p>
    <w:p w14:paraId="4B6CA247" w14:textId="77777777" w:rsidR="00B5742A" w:rsidRPr="00D27241" w:rsidRDefault="00B5742A" w:rsidP="00B5742A">
      <w:pPr>
        <w:spacing w:after="0"/>
        <w:rPr>
          <w:rFonts w:ascii="Corbel" w:hAnsi="Corbel"/>
        </w:rPr>
      </w:pPr>
    </w:p>
    <w:p w14:paraId="219A5310" w14:textId="77777777" w:rsidR="00B5742A" w:rsidRPr="00D27241" w:rsidRDefault="00B5742A" w:rsidP="00B5742A">
      <w:pPr>
        <w:spacing w:after="0"/>
        <w:rPr>
          <w:rFonts w:ascii="Corbel" w:hAnsi="Corbel"/>
          <w:b/>
          <w:sz w:val="16"/>
          <w:szCs w:val="16"/>
        </w:rPr>
      </w:pPr>
    </w:p>
    <w:p w14:paraId="38715B6A" w14:textId="77777777" w:rsidR="00B5742A" w:rsidRPr="00D27241" w:rsidRDefault="00B5742A" w:rsidP="00B5742A">
      <w:pPr>
        <w:pStyle w:val="ListParagraph"/>
        <w:numPr>
          <w:ilvl w:val="0"/>
          <w:numId w:val="48"/>
        </w:numPr>
        <w:spacing w:after="0"/>
        <w:rPr>
          <w:rFonts w:ascii="Corbel" w:hAnsi="Corbel"/>
          <w:b/>
        </w:rPr>
      </w:pPr>
      <w:r w:rsidRPr="00D27241">
        <w:rPr>
          <w:rFonts w:ascii="Corbel" w:hAnsi="Corbel"/>
          <w:b/>
        </w:rPr>
        <w:t>Staffing Schedule</w:t>
      </w:r>
      <w:r w:rsidRPr="00D27241">
        <w:rPr>
          <w:rFonts w:ascii="Corbel" w:hAnsi="Corbel"/>
        </w:rPr>
        <w:t xml:space="preserve">:  </w:t>
      </w:r>
    </w:p>
    <w:p w14:paraId="6FCCB9BC" w14:textId="77777777" w:rsidR="00B5742A" w:rsidRPr="00D27241" w:rsidRDefault="00B5742A" w:rsidP="00B5742A">
      <w:pPr>
        <w:pStyle w:val="ListParagraph"/>
        <w:spacing w:after="0"/>
        <w:ind w:left="360"/>
        <w:rPr>
          <w:rFonts w:ascii="Corbel" w:hAnsi="Corbel"/>
          <w:b/>
        </w:rPr>
      </w:pPr>
      <w:r w:rsidRPr="00D27241">
        <w:rPr>
          <w:rFonts w:ascii="Corbel" w:hAnsi="Corbel"/>
        </w:rPr>
        <w:t xml:space="preserve">Provide a sample one-week staffing schedule including the administrative staff, lead staff, direct support professionals and </w:t>
      </w:r>
      <w:proofErr w:type="gramStart"/>
      <w:r w:rsidRPr="00D27241">
        <w:rPr>
          <w:rFonts w:ascii="Corbel" w:hAnsi="Corbel"/>
        </w:rPr>
        <w:t>consultant</w:t>
      </w:r>
      <w:proofErr w:type="gramEnd"/>
      <w:r w:rsidRPr="00D27241">
        <w:rPr>
          <w:rFonts w:ascii="Corbel" w:hAnsi="Corbel"/>
        </w:rPr>
        <w:t>(s). The schedule should also indicate when the Administrator will be present to provide training and supervision.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B5742A" w:rsidRPr="00D27241" w14:paraId="435AFC8F" w14:textId="77777777" w:rsidTr="00122B91">
        <w:tc>
          <w:tcPr>
            <w:tcW w:w="8635" w:type="dxa"/>
          </w:tcPr>
          <w:p w14:paraId="1BFE6566" w14:textId="77777777" w:rsidR="00B5742A" w:rsidRPr="00D27241" w:rsidRDefault="00B5742A" w:rsidP="00122B91">
            <w:pPr>
              <w:pStyle w:val="ListParagraph"/>
              <w:ind w:left="0"/>
              <w:rPr>
                <w:rFonts w:ascii="Corbel" w:hAnsi="Corbel"/>
              </w:rPr>
            </w:pPr>
          </w:p>
          <w:p w14:paraId="0984B687" w14:textId="77777777" w:rsidR="00B5742A" w:rsidRPr="00D27241" w:rsidRDefault="00B5742A" w:rsidP="00122B91">
            <w:pPr>
              <w:pStyle w:val="ListParagraph"/>
              <w:ind w:left="0"/>
              <w:rPr>
                <w:rFonts w:ascii="Corbel" w:hAnsi="Corbel"/>
              </w:rPr>
            </w:pPr>
          </w:p>
        </w:tc>
      </w:tr>
    </w:tbl>
    <w:p w14:paraId="1497D78A" w14:textId="77777777" w:rsidR="00B5742A" w:rsidRPr="00D27241" w:rsidRDefault="00B5742A" w:rsidP="00B5742A">
      <w:pPr>
        <w:spacing w:after="0"/>
        <w:rPr>
          <w:rFonts w:ascii="Corbel" w:hAnsi="Corbel"/>
          <w:b/>
          <w:sz w:val="16"/>
          <w:szCs w:val="16"/>
        </w:rPr>
      </w:pPr>
    </w:p>
    <w:p w14:paraId="20347797" w14:textId="77777777" w:rsidR="00B5742A" w:rsidRPr="00D27241" w:rsidRDefault="00B5742A" w:rsidP="00B5742A">
      <w:pPr>
        <w:pStyle w:val="ListParagraph"/>
        <w:numPr>
          <w:ilvl w:val="0"/>
          <w:numId w:val="48"/>
        </w:numPr>
        <w:spacing w:after="0"/>
        <w:rPr>
          <w:rFonts w:ascii="Corbel" w:hAnsi="Corbel"/>
          <w:b/>
        </w:rPr>
      </w:pPr>
      <w:r w:rsidRPr="00D27241">
        <w:rPr>
          <w:rFonts w:ascii="Corbel" w:hAnsi="Corbel"/>
          <w:b/>
        </w:rPr>
        <w:t>Transportation</w:t>
      </w:r>
      <w:r w:rsidRPr="00D27241">
        <w:rPr>
          <w:rFonts w:ascii="Corbel" w:hAnsi="Corbel"/>
        </w:rPr>
        <w:t xml:space="preserve">:  </w:t>
      </w:r>
    </w:p>
    <w:p w14:paraId="17DCA703" w14:textId="1468355D" w:rsidR="00B5742A" w:rsidRPr="00D27241" w:rsidRDefault="00B5742A" w:rsidP="00B5742A">
      <w:pPr>
        <w:pStyle w:val="ListParagraph"/>
        <w:spacing w:after="0"/>
        <w:ind w:left="360"/>
        <w:rPr>
          <w:rFonts w:ascii="Corbel" w:hAnsi="Corbel"/>
        </w:rPr>
      </w:pPr>
      <w:r w:rsidRPr="00D27241">
        <w:rPr>
          <w:rFonts w:ascii="Corbel" w:hAnsi="Corbel"/>
        </w:rPr>
        <w:t xml:space="preserve">Describe how transportation will be provided for </w:t>
      </w:r>
      <w:r w:rsidR="00A95670" w:rsidRPr="00D27241">
        <w:rPr>
          <w:rFonts w:ascii="Corbel" w:hAnsi="Corbel"/>
        </w:rPr>
        <w:t>work/</w:t>
      </w:r>
      <w:r w:rsidR="0057231C" w:rsidRPr="00D27241">
        <w:rPr>
          <w:rFonts w:ascii="Corbel" w:hAnsi="Corbel"/>
        </w:rPr>
        <w:t>school/day program</w:t>
      </w:r>
      <w:r w:rsidRPr="00D27241">
        <w:rPr>
          <w:rFonts w:ascii="Corbel" w:hAnsi="Corbel"/>
        </w:rPr>
        <w:t xml:space="preserve"> services, therapy and medical appointments, court </w:t>
      </w:r>
      <w:proofErr w:type="gramStart"/>
      <w:r w:rsidRPr="00D27241">
        <w:rPr>
          <w:rFonts w:ascii="Corbel" w:hAnsi="Corbel"/>
        </w:rPr>
        <w:t>requirements, or</w:t>
      </w:r>
      <w:proofErr w:type="gramEnd"/>
      <w:r w:rsidRPr="00D27241">
        <w:rPr>
          <w:rFonts w:ascii="Corbel" w:hAnsi="Corbel"/>
        </w:rPr>
        <w:t xml:space="preserve"> recreation and other activities. </w:t>
      </w:r>
    </w:p>
    <w:tbl>
      <w:tblPr>
        <w:tblStyle w:val="TableGrid"/>
        <w:tblW w:w="0" w:type="auto"/>
        <w:tblInd w:w="360" w:type="dxa"/>
        <w:tblLook w:val="04A0" w:firstRow="1" w:lastRow="0" w:firstColumn="1" w:lastColumn="0" w:noHBand="0" w:noVBand="1"/>
      </w:tblPr>
      <w:tblGrid>
        <w:gridCol w:w="8990"/>
      </w:tblGrid>
      <w:tr w:rsidR="00B5742A" w:rsidRPr="00D27241" w14:paraId="4EB87055" w14:textId="77777777" w:rsidTr="00122B91">
        <w:tc>
          <w:tcPr>
            <w:tcW w:w="9350" w:type="dxa"/>
          </w:tcPr>
          <w:p w14:paraId="06FFD8B0" w14:textId="77777777" w:rsidR="00B5742A" w:rsidRPr="00D27241" w:rsidRDefault="00B5742A" w:rsidP="00122B91">
            <w:pPr>
              <w:pStyle w:val="ListParagraph"/>
              <w:ind w:left="0"/>
              <w:rPr>
                <w:rFonts w:ascii="Corbel" w:hAnsi="Corbel"/>
              </w:rPr>
            </w:pPr>
          </w:p>
          <w:p w14:paraId="20288D10" w14:textId="77777777" w:rsidR="00B5742A" w:rsidRPr="00D27241" w:rsidRDefault="00B5742A" w:rsidP="00122B91">
            <w:pPr>
              <w:pStyle w:val="ListParagraph"/>
              <w:ind w:left="0"/>
              <w:rPr>
                <w:rFonts w:ascii="Corbel" w:hAnsi="Corbel"/>
              </w:rPr>
            </w:pPr>
          </w:p>
        </w:tc>
      </w:tr>
    </w:tbl>
    <w:p w14:paraId="14BA5EB3" w14:textId="77777777" w:rsidR="00B5742A" w:rsidRPr="00D27241" w:rsidRDefault="00B5742A" w:rsidP="00B5742A">
      <w:pPr>
        <w:spacing w:after="0"/>
        <w:rPr>
          <w:rFonts w:ascii="Corbel" w:hAnsi="Corbel"/>
          <w:b/>
          <w:sz w:val="16"/>
          <w:szCs w:val="16"/>
        </w:rPr>
      </w:pPr>
    </w:p>
    <w:p w14:paraId="4CCFA921" w14:textId="77777777" w:rsidR="00B5742A" w:rsidRPr="00D27241" w:rsidRDefault="00B5742A" w:rsidP="00B5742A">
      <w:pPr>
        <w:spacing w:after="0"/>
        <w:rPr>
          <w:rFonts w:ascii="Corbel" w:hAnsi="Corbel"/>
          <w:b/>
          <w:sz w:val="16"/>
          <w:szCs w:val="16"/>
        </w:rPr>
      </w:pPr>
    </w:p>
    <w:p w14:paraId="5598485B" w14:textId="77777777" w:rsidR="00B5742A" w:rsidRPr="00D27241" w:rsidRDefault="00B5742A" w:rsidP="00B5742A">
      <w:pPr>
        <w:spacing w:after="0"/>
        <w:rPr>
          <w:rFonts w:ascii="Corbel" w:hAnsi="Corbel"/>
          <w:b/>
          <w:sz w:val="16"/>
          <w:szCs w:val="16"/>
        </w:rPr>
      </w:pPr>
    </w:p>
    <w:p w14:paraId="4E1C9E14" w14:textId="77777777" w:rsidR="00B5742A" w:rsidRPr="00D27241" w:rsidRDefault="00B5742A" w:rsidP="00B5742A">
      <w:pPr>
        <w:pStyle w:val="ListParagraph"/>
        <w:numPr>
          <w:ilvl w:val="0"/>
          <w:numId w:val="48"/>
        </w:numPr>
        <w:spacing w:after="0"/>
        <w:rPr>
          <w:rFonts w:ascii="Corbel" w:hAnsi="Corbel"/>
          <w:b/>
        </w:rPr>
      </w:pPr>
      <w:r w:rsidRPr="00D27241">
        <w:rPr>
          <w:rFonts w:ascii="Corbel" w:hAnsi="Corbel"/>
          <w:b/>
        </w:rPr>
        <w:t>Budget and Finance</w:t>
      </w:r>
      <w:r w:rsidRPr="00D27241">
        <w:rPr>
          <w:rFonts w:ascii="Corbel" w:hAnsi="Corbel"/>
        </w:rPr>
        <w:t xml:space="preserve">:  </w:t>
      </w:r>
    </w:p>
    <w:p w14:paraId="3AE948FF" w14:textId="77777777" w:rsidR="00B5742A" w:rsidRPr="00D27241" w:rsidRDefault="00B5742A" w:rsidP="00B5742A">
      <w:pPr>
        <w:pStyle w:val="ListParagraph"/>
        <w:spacing w:after="0"/>
        <w:ind w:left="360"/>
        <w:rPr>
          <w:rFonts w:ascii="Corbel" w:hAnsi="Corbel"/>
        </w:rPr>
      </w:pPr>
      <w:r w:rsidRPr="00D27241">
        <w:rPr>
          <w:rFonts w:ascii="Corbel" w:hAnsi="Corbel"/>
        </w:rPr>
        <w:t>Discuss what financial resources you bring to the project (e.g. line of credit, cash or fluid capital reserves, etc.). 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B5742A" w:rsidRPr="00D27241" w14:paraId="30A2E9E5" w14:textId="77777777" w:rsidTr="00122B91">
        <w:tc>
          <w:tcPr>
            <w:tcW w:w="9350" w:type="dxa"/>
          </w:tcPr>
          <w:p w14:paraId="22A22F69" w14:textId="77777777" w:rsidR="00B5742A" w:rsidRPr="00D27241" w:rsidRDefault="00B5742A" w:rsidP="00122B91">
            <w:pPr>
              <w:pStyle w:val="ListParagraph"/>
              <w:ind w:left="0"/>
              <w:rPr>
                <w:rFonts w:ascii="Corbel" w:hAnsi="Corbel"/>
              </w:rPr>
            </w:pPr>
          </w:p>
          <w:p w14:paraId="4301A1A4" w14:textId="77777777" w:rsidR="00B5742A" w:rsidRPr="00D27241" w:rsidRDefault="00B5742A" w:rsidP="00122B91">
            <w:pPr>
              <w:pStyle w:val="ListParagraph"/>
              <w:ind w:left="0"/>
              <w:rPr>
                <w:rFonts w:ascii="Corbel" w:hAnsi="Corbel"/>
              </w:rPr>
            </w:pPr>
          </w:p>
        </w:tc>
      </w:tr>
    </w:tbl>
    <w:p w14:paraId="74F3BD72" w14:textId="77777777" w:rsidR="00B5742A" w:rsidRPr="00D27241" w:rsidRDefault="00B5742A" w:rsidP="00B5742A">
      <w:pPr>
        <w:pStyle w:val="ListParagraph"/>
        <w:spacing w:after="0"/>
        <w:ind w:left="360"/>
        <w:rPr>
          <w:rFonts w:ascii="Corbel" w:hAnsi="Corbel"/>
          <w:sz w:val="16"/>
          <w:szCs w:val="16"/>
        </w:rPr>
      </w:pPr>
    </w:p>
    <w:p w14:paraId="45B7B4A7" w14:textId="77777777" w:rsidR="00B5742A" w:rsidRPr="00D27241" w:rsidRDefault="00B5742A" w:rsidP="00B5742A">
      <w:pPr>
        <w:pStyle w:val="ListParagraph"/>
        <w:spacing w:after="0"/>
        <w:ind w:left="360"/>
        <w:rPr>
          <w:rFonts w:ascii="Corbel" w:hAnsi="Corbel"/>
        </w:rPr>
      </w:pPr>
      <w:r w:rsidRPr="00D27241">
        <w:rPr>
          <w:rFonts w:ascii="Corbel" w:hAnsi="Corbel"/>
        </w:rPr>
        <w:t xml:space="preserve">Provide a proposed budget, which details on-going operational costs of the service being proposed by </w:t>
      </w:r>
      <w:proofErr w:type="gramStart"/>
      <w:r w:rsidRPr="00D27241">
        <w:rPr>
          <w:rFonts w:ascii="Corbel" w:hAnsi="Corbel"/>
        </w:rPr>
        <w:t>applicant</w:t>
      </w:r>
      <w:proofErr w:type="gramEnd"/>
      <w:r w:rsidRPr="00D27241">
        <w:rPr>
          <w:rFonts w:ascii="Corbel" w:hAnsi="Corbel"/>
        </w:rPr>
        <w:t>. The budget should be concise with all expenses sufficiently defined. The budget should be realistic in terms of the type of services to be offered in relation to income. The budget must demonstrate the financial viability of the proposal.</w:t>
      </w:r>
    </w:p>
    <w:p w14:paraId="339A366C" w14:textId="77777777" w:rsidR="00B5742A" w:rsidRPr="00D27241" w:rsidRDefault="00B5742A" w:rsidP="00B5742A">
      <w:pPr>
        <w:pStyle w:val="ListParagraph"/>
        <w:spacing w:after="0"/>
        <w:ind w:left="360"/>
        <w:rPr>
          <w:rFonts w:ascii="Corbel" w:hAnsi="Corbel"/>
          <w:sz w:val="16"/>
          <w:szCs w:val="16"/>
        </w:rPr>
      </w:pPr>
    </w:p>
    <w:p w14:paraId="3E269936" w14:textId="77777777" w:rsidR="00B5742A" w:rsidRPr="00D27241" w:rsidRDefault="00B5742A" w:rsidP="00B5742A">
      <w:pPr>
        <w:pStyle w:val="ListParagraph"/>
        <w:spacing w:after="0"/>
        <w:ind w:left="360"/>
        <w:rPr>
          <w:rFonts w:ascii="Corbel" w:hAnsi="Corbel"/>
        </w:rPr>
      </w:pPr>
      <w:r w:rsidRPr="00D27241">
        <w:rPr>
          <w:rFonts w:ascii="Corbel" w:hAnsi="Corbel"/>
          <w:b/>
        </w:rPr>
        <w:t>Start-up Funds</w:t>
      </w:r>
      <w:r w:rsidRPr="00D27241">
        <w:rPr>
          <w:rFonts w:ascii="Corbel" w:hAnsi="Corbel"/>
        </w:rPr>
        <w:t>: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facility is licensed and while the vendor is completing transition visits and activities with the identified resident.</w:t>
      </w:r>
    </w:p>
    <w:p w14:paraId="69D08D7F" w14:textId="77777777" w:rsidR="00B5742A" w:rsidRPr="00D27241" w:rsidRDefault="00B5742A" w:rsidP="00B5742A">
      <w:pPr>
        <w:pStyle w:val="ListParagraph"/>
        <w:spacing w:after="0"/>
        <w:ind w:left="360"/>
        <w:rPr>
          <w:rFonts w:ascii="Corbel" w:hAnsi="Corbel"/>
          <w:sz w:val="16"/>
          <w:szCs w:val="16"/>
        </w:rPr>
      </w:pPr>
    </w:p>
    <w:p w14:paraId="00D13C06" w14:textId="77777777" w:rsidR="00B5742A" w:rsidRPr="00D27241" w:rsidRDefault="00B5742A" w:rsidP="00B5742A">
      <w:pPr>
        <w:pStyle w:val="ListParagraph"/>
        <w:spacing w:after="0"/>
        <w:ind w:left="360"/>
        <w:rPr>
          <w:rFonts w:ascii="Corbel" w:hAnsi="Corbel"/>
        </w:rPr>
      </w:pPr>
      <w:r w:rsidRPr="00D27241">
        <w:rPr>
          <w:rFonts w:ascii="Corbel" w:hAnsi="Corbel"/>
        </w:rPr>
        <w:t xml:space="preserve">Using the attached Budget Form for Start-up Costs (Attachment E), and the Guidelines for the Use of CPP Funds (Attachment G), as a reference, display all costs associated with the start-up project. A proposed budget should be developed which details start-up costs. The budget should be concise with all expenses sufficiently defined. Start-up costs </w:t>
      </w:r>
    </w:p>
    <w:p w14:paraId="75F86175" w14:textId="77777777" w:rsidR="00B5742A" w:rsidRPr="00D27241" w:rsidRDefault="00B5742A" w:rsidP="00B5742A">
      <w:pPr>
        <w:pStyle w:val="ListParagraph"/>
        <w:spacing w:after="0"/>
        <w:ind w:left="360"/>
        <w:rPr>
          <w:rFonts w:ascii="Corbel" w:hAnsi="Corbel"/>
          <w:sz w:val="16"/>
          <w:szCs w:val="16"/>
        </w:rPr>
      </w:pPr>
    </w:p>
    <w:p w14:paraId="54BFB6F2" w14:textId="77777777" w:rsidR="00B5742A" w:rsidRPr="00D27241" w:rsidRDefault="00B5742A" w:rsidP="00B5742A">
      <w:pPr>
        <w:spacing w:after="0"/>
        <w:ind w:left="360"/>
        <w:contextualSpacing/>
        <w:rPr>
          <w:rFonts w:ascii="Corbel" w:hAnsi="Corbel"/>
        </w:rPr>
      </w:pPr>
      <w:r w:rsidRPr="00D27241">
        <w:rPr>
          <w:rFonts w:ascii="Corbel" w:hAnsi="Corbel"/>
          <w:b/>
        </w:rPr>
        <w:t>On-going Funding</w:t>
      </w:r>
      <w:r w:rsidRPr="00D27241">
        <w:rPr>
          <w:rFonts w:ascii="Corbel" w:hAnsi="Corbel"/>
        </w:rPr>
        <w:t xml:space="preserve">: In accordance with existing statutory requirements, the on-going reimbursement rate of payment for an EBSH is based on a two-tiered system. The rate methodology includes a fixed facility component for residential services and an individualized services and supports component based on each client’s needs as determined through the individual program plan process. </w:t>
      </w:r>
    </w:p>
    <w:p w14:paraId="59DA4771" w14:textId="77777777" w:rsidR="00B5742A" w:rsidRPr="00D27241" w:rsidRDefault="00B5742A" w:rsidP="00B5742A">
      <w:pPr>
        <w:spacing w:after="0"/>
        <w:ind w:left="360"/>
        <w:contextualSpacing/>
        <w:rPr>
          <w:rFonts w:ascii="Corbel" w:hAnsi="Corbel"/>
          <w:sz w:val="16"/>
          <w:szCs w:val="16"/>
        </w:rPr>
      </w:pPr>
    </w:p>
    <w:p w14:paraId="25F3989D" w14:textId="77777777" w:rsidR="00B5742A" w:rsidRPr="00D27241" w:rsidRDefault="00B5742A" w:rsidP="00B5742A">
      <w:pPr>
        <w:pStyle w:val="ListParagraph"/>
        <w:spacing w:after="0"/>
        <w:ind w:left="360"/>
        <w:rPr>
          <w:rFonts w:ascii="Corbel" w:hAnsi="Corbel"/>
          <w:b/>
        </w:rPr>
      </w:pPr>
      <w:r w:rsidRPr="00D27241">
        <w:rPr>
          <w:rFonts w:ascii="Corbel" w:hAnsi="Corbel"/>
        </w:rPr>
        <w:t xml:space="preserve">This EBSH will be vendored and funded under service code 900 and 901. Each proposal </w:t>
      </w:r>
      <w:r w:rsidRPr="00D27241">
        <w:rPr>
          <w:rFonts w:ascii="Corbel" w:hAnsi="Corbel"/>
          <w:u w:val="single"/>
        </w:rPr>
        <w:t>must</w:t>
      </w:r>
      <w:r w:rsidRPr="00D27241">
        <w:rPr>
          <w:rFonts w:ascii="Corbel" w:hAnsi="Corbel"/>
        </w:rPr>
        <w:t xml:space="preserve"> include preliminary, projected cost components and the method of </w:t>
      </w:r>
      <w:proofErr w:type="gramStart"/>
      <w:r w:rsidRPr="00D27241">
        <w:rPr>
          <w:rFonts w:ascii="Corbel" w:hAnsi="Corbel"/>
        </w:rPr>
        <w:t>calculating of</w:t>
      </w:r>
      <w:proofErr w:type="gramEnd"/>
      <w:r w:rsidRPr="00D27241">
        <w:rPr>
          <w:rFonts w:ascii="Corbel" w:hAnsi="Corbel"/>
        </w:rPr>
        <w:t xml:space="preserve"> each component, respectively. The administrative overhead must not exceed 15% of the revenues. Please use the attached DS 6023 entitled “Enhanced Behavioral Support Home – Rate Development Facility Costs” for On-going Costs (Attachment F).</w:t>
      </w:r>
    </w:p>
    <w:p w14:paraId="0D327B5B" w14:textId="77777777" w:rsidR="00B5742A" w:rsidRPr="00D27241" w:rsidRDefault="00B5742A" w:rsidP="00B5742A">
      <w:pPr>
        <w:pStyle w:val="ListParagraph"/>
        <w:spacing w:after="0"/>
        <w:ind w:left="360"/>
        <w:rPr>
          <w:rFonts w:ascii="Corbel" w:hAnsi="Corbel"/>
          <w:b/>
          <w:sz w:val="16"/>
          <w:szCs w:val="16"/>
        </w:rPr>
      </w:pPr>
    </w:p>
    <w:p w14:paraId="64B30E00" w14:textId="77777777" w:rsidR="00B5742A" w:rsidRPr="00D27241" w:rsidRDefault="00B5742A" w:rsidP="00B5742A">
      <w:pPr>
        <w:pStyle w:val="ListParagraph"/>
        <w:numPr>
          <w:ilvl w:val="0"/>
          <w:numId w:val="48"/>
        </w:numPr>
        <w:spacing w:after="0"/>
        <w:rPr>
          <w:rFonts w:ascii="Corbel" w:hAnsi="Corbel"/>
          <w:b/>
        </w:rPr>
      </w:pPr>
      <w:r w:rsidRPr="00D27241">
        <w:rPr>
          <w:rFonts w:ascii="Corbel" w:hAnsi="Corbel"/>
          <w:b/>
        </w:rPr>
        <w:t>Continuous Quality Improvement (CQI) System</w:t>
      </w:r>
      <w:r w:rsidRPr="00D27241">
        <w:rPr>
          <w:rFonts w:ascii="Corbel" w:hAnsi="Corbel"/>
        </w:rPr>
        <w:t xml:space="preserve">:  </w:t>
      </w:r>
    </w:p>
    <w:p w14:paraId="442CFBD4" w14:textId="77777777" w:rsidR="00B5742A" w:rsidRPr="00D27241" w:rsidRDefault="00B5742A" w:rsidP="00B5742A">
      <w:pPr>
        <w:pStyle w:val="ListParagraph"/>
        <w:spacing w:after="0"/>
        <w:ind w:left="360"/>
        <w:rPr>
          <w:rFonts w:ascii="Corbel" w:hAnsi="Corbel"/>
        </w:rPr>
      </w:pPr>
      <w:r w:rsidRPr="00D27241">
        <w:rPr>
          <w:rFonts w:ascii="Corbel" w:hAnsi="Corbel"/>
        </w:rPr>
        <w:t xml:space="preserve">CQI System means a process to ensure systematic improvement of services to increase positive outcomes for the clients being served. Describe how the service agency will use data, such as agency outcomes, stakeholder satisfaction, or other existing data (e.g.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procedures will be identified, corrected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B5742A" w:rsidRPr="00D27241" w14:paraId="1855033F" w14:textId="77777777" w:rsidTr="00122B91">
        <w:tc>
          <w:tcPr>
            <w:tcW w:w="9350" w:type="dxa"/>
          </w:tcPr>
          <w:p w14:paraId="0CC5C817" w14:textId="77777777" w:rsidR="00B5742A" w:rsidRPr="00D27241" w:rsidRDefault="00B5742A" w:rsidP="00122B91">
            <w:pPr>
              <w:pStyle w:val="ListParagraph"/>
              <w:ind w:left="0"/>
              <w:rPr>
                <w:rFonts w:ascii="Corbel" w:hAnsi="Corbel"/>
              </w:rPr>
            </w:pPr>
          </w:p>
          <w:p w14:paraId="1A99C631" w14:textId="77777777" w:rsidR="00B5742A" w:rsidRPr="00D27241" w:rsidRDefault="00B5742A" w:rsidP="00122B91">
            <w:pPr>
              <w:pStyle w:val="ListParagraph"/>
              <w:ind w:left="0"/>
              <w:rPr>
                <w:rFonts w:ascii="Corbel" w:hAnsi="Corbel"/>
              </w:rPr>
            </w:pPr>
          </w:p>
        </w:tc>
      </w:tr>
    </w:tbl>
    <w:p w14:paraId="106A3945" w14:textId="77777777" w:rsidR="00B5742A" w:rsidRPr="00D27241" w:rsidRDefault="00B5742A" w:rsidP="00B5742A">
      <w:pPr>
        <w:widowControl w:val="0"/>
        <w:autoSpaceDE w:val="0"/>
        <w:autoSpaceDN w:val="0"/>
        <w:adjustRightInd w:val="0"/>
        <w:spacing w:after="0" w:line="240" w:lineRule="auto"/>
        <w:rPr>
          <w:rFonts w:ascii="Courier New" w:hAnsi="Courier New" w:cs="Courier New"/>
        </w:rPr>
        <w:sectPr w:rsidR="00B5742A" w:rsidRPr="00D27241" w:rsidSect="00A55E8F">
          <w:footerReference w:type="default" r:id="rId24"/>
          <w:pgSz w:w="12240" w:h="15840"/>
          <w:pgMar w:top="810" w:right="1440" w:bottom="1440" w:left="1440" w:header="720" w:footer="720" w:gutter="0"/>
          <w:cols w:space="720"/>
          <w:docGrid w:linePitch="360"/>
        </w:sectPr>
      </w:pPr>
    </w:p>
    <w:p w14:paraId="5623B414" w14:textId="77777777" w:rsidR="00B5742A" w:rsidRPr="00D27241" w:rsidRDefault="00B5742A" w:rsidP="00B5742A">
      <w:pPr>
        <w:widowControl w:val="0"/>
        <w:autoSpaceDE w:val="0"/>
        <w:autoSpaceDN w:val="0"/>
        <w:adjustRightInd w:val="0"/>
        <w:spacing w:after="0" w:line="240" w:lineRule="auto"/>
        <w:jc w:val="center"/>
        <w:rPr>
          <w:rFonts w:ascii="Courier New" w:hAnsi="Courier New" w:cs="Courier New"/>
        </w:rPr>
      </w:pPr>
      <w:r w:rsidRPr="00D27241">
        <w:rPr>
          <w:rFonts w:ascii="Courier New" w:hAnsi="Courier New" w:cs="Courier New"/>
        </w:rPr>
        <w:lastRenderedPageBreak/>
        <w:t>APPLICANT/AGENCY INFORMATION - PROPOSAL COVER SHEET</w:t>
      </w:r>
    </w:p>
    <w:p w14:paraId="32C03CF5" w14:textId="7137F4D3" w:rsidR="00B5742A" w:rsidRPr="00D27241" w:rsidRDefault="00B5742A" w:rsidP="00B5742A">
      <w:pPr>
        <w:widowControl w:val="0"/>
        <w:autoSpaceDE w:val="0"/>
        <w:autoSpaceDN w:val="0"/>
        <w:adjustRightInd w:val="0"/>
        <w:spacing w:after="0" w:line="240" w:lineRule="auto"/>
        <w:jc w:val="center"/>
        <w:rPr>
          <w:rFonts w:ascii="Courier New" w:hAnsi="Courier New" w:cs="Courier New"/>
        </w:rPr>
      </w:pPr>
      <w:r w:rsidRPr="00D27241">
        <w:rPr>
          <w:rFonts w:ascii="Courier New" w:hAnsi="Courier New" w:cs="Courier New"/>
        </w:rPr>
        <w:t>COMMUNITY PLACEMENT PLAN 20</w:t>
      </w:r>
      <w:r w:rsidR="00C941B8" w:rsidRPr="00D27241">
        <w:rPr>
          <w:rFonts w:ascii="Courier New" w:hAnsi="Courier New" w:cs="Courier New"/>
        </w:rPr>
        <w:t>23-2024</w:t>
      </w:r>
    </w:p>
    <w:p w14:paraId="13EF46BE"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rPr>
      </w:pPr>
    </w:p>
    <w:p w14:paraId="5D79A24A" w14:textId="7B480BF6" w:rsidR="00B5742A" w:rsidRPr="00D27241" w:rsidRDefault="00B5742A" w:rsidP="00B5742A">
      <w:pPr>
        <w:widowControl w:val="0"/>
        <w:tabs>
          <w:tab w:val="left" w:pos="540"/>
          <w:tab w:val="left" w:pos="4680"/>
        </w:tabs>
        <w:spacing w:after="0" w:line="240" w:lineRule="auto"/>
        <w:rPr>
          <w:rFonts w:ascii="Courier New" w:hAnsi="Courier New" w:cs="Courier New"/>
        </w:rPr>
      </w:pPr>
      <w:r w:rsidRPr="00D27241">
        <w:rPr>
          <w:rFonts w:ascii="Courier New" w:hAnsi="Courier New" w:cs="Courier New"/>
          <w:b/>
        </w:rPr>
        <w:t>PLEASE PLACE A COPY OF THIS ATTACHMENT ON THE TOP OF THE ORIGINAL AND EACH OF THE FIVE (5) COPIES</w:t>
      </w:r>
      <w:r w:rsidR="00C941B8" w:rsidRPr="00D27241">
        <w:rPr>
          <w:rFonts w:ascii="Courier New" w:hAnsi="Courier New" w:cs="Courier New"/>
        </w:rPr>
        <w:t xml:space="preserve">, if submitting hard copies. </w:t>
      </w:r>
    </w:p>
    <w:p w14:paraId="1E53E4B9" w14:textId="77777777" w:rsidR="00B5742A" w:rsidRPr="00D27241" w:rsidRDefault="00B5742A" w:rsidP="00B5742A">
      <w:pPr>
        <w:widowControl w:val="0"/>
        <w:tabs>
          <w:tab w:val="left" w:pos="540"/>
          <w:tab w:val="left" w:pos="4680"/>
        </w:tabs>
        <w:spacing w:after="0" w:line="240" w:lineRule="auto"/>
        <w:rPr>
          <w:rFonts w:ascii="Courier New" w:hAnsi="Courier New" w:cs="Courier New"/>
        </w:rPr>
      </w:pPr>
    </w:p>
    <w:p w14:paraId="58C1D530" w14:textId="174C59E4" w:rsidR="00B5742A" w:rsidRPr="00D27241" w:rsidRDefault="00B5742A" w:rsidP="00B5742A">
      <w:pPr>
        <w:widowControl w:val="0"/>
        <w:spacing w:after="0" w:line="240" w:lineRule="auto"/>
        <w:rPr>
          <w:rFonts w:ascii="Courier New" w:hAnsi="Courier New" w:cs="Courier New"/>
        </w:rPr>
      </w:pPr>
      <w:r w:rsidRPr="00D27241">
        <w:rPr>
          <w:rFonts w:ascii="Courier New" w:hAnsi="Courier New" w:cs="Courier New"/>
        </w:rPr>
        <w:sym w:font="Wingdings" w:char="F071"/>
      </w:r>
      <w:r w:rsidRPr="00D27241">
        <w:rPr>
          <w:rFonts w:ascii="Courier New" w:hAnsi="Courier New" w:cs="Courier New"/>
        </w:rPr>
        <w:t xml:space="preserve"> 1 EBSH - </w:t>
      </w:r>
      <w:r w:rsidR="00A95670" w:rsidRPr="00D27241">
        <w:rPr>
          <w:rFonts w:ascii="Courier New" w:hAnsi="Courier New" w:cs="Courier New"/>
        </w:rPr>
        <w:t>Adults</w:t>
      </w:r>
      <w:r w:rsidRPr="00D27241">
        <w:rPr>
          <w:rFonts w:ascii="Courier New" w:hAnsi="Courier New" w:cs="Courier New"/>
        </w:rPr>
        <w:t>($25</w:t>
      </w:r>
      <w:r w:rsidR="0057231C" w:rsidRPr="00D27241">
        <w:rPr>
          <w:rFonts w:ascii="Courier New" w:hAnsi="Courier New" w:cs="Courier New"/>
        </w:rPr>
        <w:t>0</w:t>
      </w:r>
      <w:proofErr w:type="gramStart"/>
      <w:r w:rsidRPr="00D27241">
        <w:rPr>
          <w:rFonts w:ascii="Courier New" w:hAnsi="Courier New" w:cs="Courier New"/>
        </w:rPr>
        <w:t>k)(</w:t>
      </w:r>
      <w:proofErr w:type="gramEnd"/>
      <w:r w:rsidRPr="00D27241">
        <w:rPr>
          <w:rFonts w:ascii="Courier New" w:hAnsi="Courier New" w:cs="Courier New"/>
        </w:rPr>
        <w:t>Development Area</w:t>
      </w:r>
      <w:r w:rsidR="00C941B8" w:rsidRPr="00D27241">
        <w:rPr>
          <w:rFonts w:ascii="Courier New" w:hAnsi="Courier New" w:cs="Courier New"/>
        </w:rPr>
        <w:t xml:space="preserve"> is </w:t>
      </w:r>
      <w:r w:rsidR="00A95670" w:rsidRPr="00D27241">
        <w:rPr>
          <w:rFonts w:ascii="Courier New" w:hAnsi="Courier New" w:cs="Courier New"/>
        </w:rPr>
        <w:t xml:space="preserve">SGPRC catchment </w:t>
      </w:r>
      <w:proofErr w:type="gramStart"/>
      <w:r w:rsidR="00A95670" w:rsidRPr="00D27241">
        <w:rPr>
          <w:rFonts w:ascii="Courier New" w:hAnsi="Courier New" w:cs="Courier New"/>
        </w:rPr>
        <w:t>area;</w:t>
      </w:r>
      <w:proofErr w:type="gramEnd"/>
      <w:r w:rsidR="00A95670" w:rsidRPr="00D27241">
        <w:rPr>
          <w:rFonts w:ascii="Courier New" w:hAnsi="Courier New" w:cs="Courier New"/>
        </w:rPr>
        <w:t xml:space="preserve"> TBD</w:t>
      </w:r>
      <w:r w:rsidRPr="00D27241">
        <w:rPr>
          <w:rFonts w:ascii="Courier New" w:hAnsi="Courier New" w:cs="Courier New"/>
        </w:rPr>
        <w:t xml:space="preserve">) </w:t>
      </w:r>
    </w:p>
    <w:p w14:paraId="1F1C6F93" w14:textId="77777777" w:rsidR="00B5742A" w:rsidRPr="00D27241" w:rsidRDefault="00B5742A" w:rsidP="00B5742A">
      <w:pPr>
        <w:widowControl w:val="0"/>
        <w:spacing w:after="0" w:line="240" w:lineRule="auto"/>
        <w:rPr>
          <w:rFonts w:ascii="Courier New" w:hAnsi="Courier New" w:cs="Courier New"/>
        </w:rPr>
      </w:pPr>
      <w:r w:rsidRPr="00D27241">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5742A" w:rsidRPr="00D27241" w14:paraId="49F599E9" w14:textId="77777777" w:rsidTr="00122B91">
        <w:tc>
          <w:tcPr>
            <w:tcW w:w="9350" w:type="dxa"/>
          </w:tcPr>
          <w:p w14:paraId="20F12BC7" w14:textId="77777777" w:rsidR="00B5742A" w:rsidRPr="00D27241" w:rsidRDefault="00B5742A" w:rsidP="00122B91">
            <w:pPr>
              <w:widowControl w:val="0"/>
              <w:autoSpaceDE w:val="0"/>
              <w:autoSpaceDN w:val="0"/>
              <w:adjustRightInd w:val="0"/>
              <w:jc w:val="both"/>
              <w:rPr>
                <w:rFonts w:ascii="Courier New" w:hAnsi="Courier New" w:cs="Courier New"/>
              </w:rPr>
            </w:pPr>
          </w:p>
          <w:p w14:paraId="5F292ECF" w14:textId="77777777" w:rsidR="00B5742A" w:rsidRPr="00D27241" w:rsidRDefault="00B5742A" w:rsidP="00122B91">
            <w:pPr>
              <w:widowControl w:val="0"/>
              <w:autoSpaceDE w:val="0"/>
              <w:autoSpaceDN w:val="0"/>
              <w:adjustRightInd w:val="0"/>
              <w:jc w:val="both"/>
              <w:rPr>
                <w:rFonts w:ascii="Courier New" w:hAnsi="Courier New" w:cs="Courier New"/>
              </w:rPr>
            </w:pPr>
          </w:p>
        </w:tc>
      </w:tr>
    </w:tbl>
    <w:p w14:paraId="6E1E49E5"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rPr>
      </w:pPr>
      <w:r w:rsidRPr="00D27241">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5742A" w:rsidRPr="00D27241" w14:paraId="15E67097" w14:textId="77777777" w:rsidTr="00122B91">
        <w:tc>
          <w:tcPr>
            <w:tcW w:w="9350" w:type="dxa"/>
          </w:tcPr>
          <w:p w14:paraId="1B05D69F" w14:textId="77777777" w:rsidR="00B5742A" w:rsidRPr="00D27241" w:rsidRDefault="00B5742A" w:rsidP="00122B91">
            <w:pPr>
              <w:widowControl w:val="0"/>
              <w:autoSpaceDE w:val="0"/>
              <w:autoSpaceDN w:val="0"/>
              <w:adjustRightInd w:val="0"/>
              <w:jc w:val="both"/>
              <w:rPr>
                <w:rFonts w:ascii="Courier New" w:hAnsi="Courier New" w:cs="Courier New"/>
              </w:rPr>
            </w:pPr>
          </w:p>
          <w:p w14:paraId="4A075220" w14:textId="77777777" w:rsidR="00B5742A" w:rsidRPr="00D27241" w:rsidRDefault="00B5742A" w:rsidP="00122B91">
            <w:pPr>
              <w:widowControl w:val="0"/>
              <w:autoSpaceDE w:val="0"/>
              <w:autoSpaceDN w:val="0"/>
              <w:adjustRightInd w:val="0"/>
              <w:jc w:val="both"/>
              <w:rPr>
                <w:rFonts w:ascii="Courier New" w:hAnsi="Courier New" w:cs="Courier New"/>
              </w:rPr>
            </w:pPr>
          </w:p>
        </w:tc>
      </w:tr>
    </w:tbl>
    <w:p w14:paraId="447A17F6"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rPr>
      </w:pPr>
      <w:r w:rsidRPr="00D27241">
        <w:rPr>
          <w:rFonts w:ascii="Courier New" w:hAnsi="Courier New" w:cs="Courier New"/>
        </w:rPr>
        <w:t>CONTACT PERSON FOR PROJECT / JOB TITLE (Please print)</w:t>
      </w:r>
    </w:p>
    <w:p w14:paraId="1AF620AC"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B5742A" w:rsidRPr="00D27241" w14:paraId="2DB2C7AE" w14:textId="77777777" w:rsidTr="00122B91">
        <w:tc>
          <w:tcPr>
            <w:tcW w:w="2425" w:type="dxa"/>
          </w:tcPr>
          <w:p w14:paraId="6F5013F7" w14:textId="77777777" w:rsidR="00B5742A" w:rsidRPr="00D27241" w:rsidRDefault="00B5742A" w:rsidP="00122B91">
            <w:pPr>
              <w:widowControl w:val="0"/>
              <w:autoSpaceDE w:val="0"/>
              <w:autoSpaceDN w:val="0"/>
              <w:adjustRightInd w:val="0"/>
              <w:jc w:val="both"/>
              <w:rPr>
                <w:rFonts w:ascii="Courier New" w:hAnsi="Courier New" w:cs="Courier New"/>
              </w:rPr>
            </w:pPr>
          </w:p>
        </w:tc>
        <w:tc>
          <w:tcPr>
            <w:tcW w:w="270" w:type="dxa"/>
            <w:tcBorders>
              <w:bottom w:val="nil"/>
            </w:tcBorders>
          </w:tcPr>
          <w:p w14:paraId="6E1ACE62" w14:textId="77777777" w:rsidR="00B5742A" w:rsidRPr="00D27241" w:rsidRDefault="00B5742A" w:rsidP="00122B91">
            <w:pPr>
              <w:widowControl w:val="0"/>
              <w:autoSpaceDE w:val="0"/>
              <w:autoSpaceDN w:val="0"/>
              <w:adjustRightInd w:val="0"/>
              <w:jc w:val="both"/>
              <w:rPr>
                <w:rFonts w:ascii="Courier New" w:hAnsi="Courier New" w:cs="Courier New"/>
              </w:rPr>
            </w:pPr>
          </w:p>
        </w:tc>
        <w:tc>
          <w:tcPr>
            <w:tcW w:w="2915" w:type="dxa"/>
          </w:tcPr>
          <w:p w14:paraId="156C75EC" w14:textId="77777777" w:rsidR="00B5742A" w:rsidRPr="00D27241" w:rsidRDefault="00B5742A" w:rsidP="00122B91">
            <w:pPr>
              <w:widowControl w:val="0"/>
              <w:autoSpaceDE w:val="0"/>
              <w:autoSpaceDN w:val="0"/>
              <w:adjustRightInd w:val="0"/>
              <w:jc w:val="both"/>
              <w:rPr>
                <w:rFonts w:ascii="Courier New" w:hAnsi="Courier New" w:cs="Courier New"/>
              </w:rPr>
            </w:pPr>
          </w:p>
        </w:tc>
        <w:tc>
          <w:tcPr>
            <w:tcW w:w="325" w:type="dxa"/>
            <w:tcBorders>
              <w:bottom w:val="nil"/>
            </w:tcBorders>
          </w:tcPr>
          <w:p w14:paraId="7CF49CFF" w14:textId="77777777" w:rsidR="00B5742A" w:rsidRPr="00D27241" w:rsidRDefault="00B5742A" w:rsidP="00122B91">
            <w:pPr>
              <w:widowControl w:val="0"/>
              <w:autoSpaceDE w:val="0"/>
              <w:autoSpaceDN w:val="0"/>
              <w:adjustRightInd w:val="0"/>
              <w:jc w:val="both"/>
              <w:rPr>
                <w:rFonts w:ascii="Courier New" w:hAnsi="Courier New" w:cs="Courier New"/>
              </w:rPr>
            </w:pPr>
          </w:p>
        </w:tc>
        <w:tc>
          <w:tcPr>
            <w:tcW w:w="3415" w:type="dxa"/>
          </w:tcPr>
          <w:p w14:paraId="4F37E0AA" w14:textId="77777777" w:rsidR="00B5742A" w:rsidRPr="00D27241" w:rsidRDefault="00B5742A" w:rsidP="00122B91">
            <w:pPr>
              <w:widowControl w:val="0"/>
              <w:autoSpaceDE w:val="0"/>
              <w:autoSpaceDN w:val="0"/>
              <w:adjustRightInd w:val="0"/>
              <w:jc w:val="both"/>
              <w:rPr>
                <w:rFonts w:ascii="Courier New" w:hAnsi="Courier New" w:cs="Courier New"/>
              </w:rPr>
            </w:pPr>
          </w:p>
        </w:tc>
      </w:tr>
    </w:tbl>
    <w:p w14:paraId="3EA32398" w14:textId="002FE3B6" w:rsidR="00B5742A" w:rsidRPr="00D27241" w:rsidRDefault="00B5742A" w:rsidP="00B5742A">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D27241">
        <w:rPr>
          <w:rFonts w:ascii="Courier New" w:hAnsi="Courier New" w:cs="Courier New"/>
        </w:rPr>
        <w:t xml:space="preserve">TELEPHONE NUMBER   /        FAX NUMBER     </w:t>
      </w:r>
      <w:r w:rsidR="00A95670" w:rsidRPr="00D27241">
        <w:rPr>
          <w:rFonts w:ascii="Courier New" w:hAnsi="Courier New" w:cs="Courier New"/>
        </w:rPr>
        <w:t>/ E-mail</w:t>
      </w:r>
      <w:r w:rsidRPr="00D27241">
        <w:rPr>
          <w:rFonts w:ascii="Courier New" w:hAnsi="Courier New" w:cs="Courier New"/>
        </w:rPr>
        <w:t xml:space="preserve">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5742A" w:rsidRPr="00D27241" w14:paraId="5D7CF47F" w14:textId="77777777" w:rsidTr="00122B91">
        <w:tc>
          <w:tcPr>
            <w:tcW w:w="9350" w:type="dxa"/>
          </w:tcPr>
          <w:p w14:paraId="13995FB4" w14:textId="77777777" w:rsidR="00B5742A" w:rsidRPr="00D27241" w:rsidRDefault="00B5742A" w:rsidP="00122B91">
            <w:pPr>
              <w:widowControl w:val="0"/>
              <w:autoSpaceDE w:val="0"/>
              <w:autoSpaceDN w:val="0"/>
              <w:adjustRightInd w:val="0"/>
              <w:jc w:val="both"/>
              <w:rPr>
                <w:rFonts w:ascii="Courier New" w:hAnsi="Courier New" w:cs="Courier New"/>
              </w:rPr>
            </w:pPr>
          </w:p>
          <w:p w14:paraId="7DF93BED" w14:textId="77777777" w:rsidR="00B5742A" w:rsidRPr="00D27241" w:rsidRDefault="00B5742A" w:rsidP="00122B91">
            <w:pPr>
              <w:widowControl w:val="0"/>
              <w:autoSpaceDE w:val="0"/>
              <w:autoSpaceDN w:val="0"/>
              <w:adjustRightInd w:val="0"/>
              <w:jc w:val="both"/>
              <w:rPr>
                <w:rFonts w:ascii="Courier New" w:hAnsi="Courier New" w:cs="Courier New"/>
              </w:rPr>
            </w:pPr>
          </w:p>
        </w:tc>
      </w:tr>
    </w:tbl>
    <w:p w14:paraId="1DBCA0A7"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rPr>
      </w:pPr>
      <w:r w:rsidRPr="00D27241">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5742A" w:rsidRPr="00D27241" w14:paraId="6EB4B1AA" w14:textId="77777777" w:rsidTr="00122B91">
        <w:tc>
          <w:tcPr>
            <w:tcW w:w="9350" w:type="dxa"/>
          </w:tcPr>
          <w:p w14:paraId="686BEB73" w14:textId="77777777" w:rsidR="00B5742A" w:rsidRPr="00D27241" w:rsidRDefault="00B5742A" w:rsidP="00122B91">
            <w:pPr>
              <w:widowControl w:val="0"/>
              <w:autoSpaceDE w:val="0"/>
              <w:autoSpaceDN w:val="0"/>
              <w:adjustRightInd w:val="0"/>
              <w:jc w:val="both"/>
              <w:rPr>
                <w:rFonts w:ascii="Courier New" w:hAnsi="Courier New" w:cs="Courier New"/>
              </w:rPr>
            </w:pPr>
          </w:p>
          <w:p w14:paraId="0F34913E" w14:textId="77777777" w:rsidR="00B5742A" w:rsidRPr="00D27241" w:rsidRDefault="00B5742A" w:rsidP="00122B91">
            <w:pPr>
              <w:widowControl w:val="0"/>
              <w:autoSpaceDE w:val="0"/>
              <w:autoSpaceDN w:val="0"/>
              <w:adjustRightInd w:val="0"/>
              <w:jc w:val="both"/>
              <w:rPr>
                <w:rFonts w:ascii="Courier New" w:hAnsi="Courier New" w:cs="Courier New"/>
              </w:rPr>
            </w:pPr>
          </w:p>
        </w:tc>
      </w:tr>
    </w:tbl>
    <w:p w14:paraId="2510C52A"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rPr>
      </w:pPr>
      <w:r w:rsidRPr="00D27241">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5742A" w:rsidRPr="00D27241" w14:paraId="4ED2336E" w14:textId="77777777" w:rsidTr="00122B91">
        <w:tc>
          <w:tcPr>
            <w:tcW w:w="9350" w:type="dxa"/>
          </w:tcPr>
          <w:p w14:paraId="0F68A039" w14:textId="77777777" w:rsidR="00B5742A" w:rsidRPr="00D27241" w:rsidRDefault="00B5742A" w:rsidP="00122B91">
            <w:pPr>
              <w:widowControl w:val="0"/>
              <w:autoSpaceDE w:val="0"/>
              <w:autoSpaceDN w:val="0"/>
              <w:adjustRightInd w:val="0"/>
              <w:jc w:val="both"/>
              <w:rPr>
                <w:rFonts w:ascii="Courier New" w:hAnsi="Courier New" w:cs="Courier New"/>
              </w:rPr>
            </w:pPr>
          </w:p>
          <w:p w14:paraId="3BD75485" w14:textId="77777777" w:rsidR="00B5742A" w:rsidRPr="00D27241" w:rsidRDefault="00B5742A" w:rsidP="00122B91">
            <w:pPr>
              <w:widowControl w:val="0"/>
              <w:autoSpaceDE w:val="0"/>
              <w:autoSpaceDN w:val="0"/>
              <w:adjustRightInd w:val="0"/>
              <w:jc w:val="both"/>
              <w:rPr>
                <w:rFonts w:ascii="Courier New" w:hAnsi="Courier New" w:cs="Courier New"/>
              </w:rPr>
            </w:pPr>
          </w:p>
        </w:tc>
      </w:tr>
    </w:tbl>
    <w:p w14:paraId="710BD6E1"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rPr>
      </w:pPr>
      <w:r w:rsidRPr="00D27241">
        <w:rPr>
          <w:rFonts w:ascii="Courier New" w:hAnsi="Courier New" w:cs="Courier New"/>
        </w:rPr>
        <w:t>AUTHOR OF PROPOSAL, IF DIFFERENT FROM INDIVIDUAL SUBMITTING PROPOSAL</w:t>
      </w:r>
    </w:p>
    <w:p w14:paraId="6E3F605C" w14:textId="77777777" w:rsidR="00B5742A" w:rsidRPr="00D27241" w:rsidRDefault="00B5742A" w:rsidP="00B5742A">
      <w:pPr>
        <w:autoSpaceDE w:val="0"/>
        <w:autoSpaceDN w:val="0"/>
        <w:adjustRightInd w:val="0"/>
        <w:spacing w:after="0" w:line="240" w:lineRule="auto"/>
        <w:rPr>
          <w:rFonts w:ascii="Courier New" w:hAnsi="Courier New" w:cs="Courier New"/>
          <w:color w:val="000000"/>
          <w:sz w:val="18"/>
          <w:szCs w:val="18"/>
        </w:rPr>
      </w:pPr>
      <w:r w:rsidRPr="00D27241">
        <w:rPr>
          <w:rFonts w:ascii="Courier New" w:hAnsi="Courier New" w:cs="Courier New"/>
          <w:color w:val="000000"/>
          <w:sz w:val="18"/>
          <w:szCs w:val="18"/>
        </w:rPr>
        <w:t xml:space="preserve">Knowingly and willfully failing to fully and accurately disclose the information requested may result in rejection of </w:t>
      </w:r>
      <w:proofErr w:type="gramStart"/>
      <w:r w:rsidRPr="00D27241">
        <w:rPr>
          <w:rFonts w:ascii="Courier New" w:hAnsi="Courier New" w:cs="Courier New"/>
          <w:color w:val="000000"/>
          <w:sz w:val="18"/>
          <w:szCs w:val="18"/>
        </w:rPr>
        <w:t>proposal</w:t>
      </w:r>
      <w:proofErr w:type="gramEnd"/>
      <w:r w:rsidRPr="00D27241">
        <w:rPr>
          <w:rFonts w:ascii="Courier New" w:hAnsi="Courier New" w:cs="Courier New"/>
          <w:color w:val="000000"/>
          <w:sz w:val="18"/>
          <w:szCs w:val="18"/>
        </w:rPr>
        <w:t>.</w:t>
      </w:r>
    </w:p>
    <w:p w14:paraId="1060958C" w14:textId="77777777" w:rsidR="00B5742A" w:rsidRPr="00D27241" w:rsidRDefault="00B5742A" w:rsidP="00B5742A">
      <w:pPr>
        <w:autoSpaceDE w:val="0"/>
        <w:autoSpaceDN w:val="0"/>
        <w:adjustRightInd w:val="0"/>
        <w:spacing w:after="0" w:line="240" w:lineRule="auto"/>
        <w:rPr>
          <w:rFonts w:ascii="Courier New" w:hAnsi="Courier New" w:cs="Courier New"/>
          <w:color w:val="000000"/>
          <w:sz w:val="18"/>
          <w:szCs w:val="18"/>
        </w:rPr>
      </w:pPr>
    </w:p>
    <w:p w14:paraId="6455D387" w14:textId="77777777" w:rsidR="00B5742A" w:rsidRPr="00D27241" w:rsidRDefault="00B5742A" w:rsidP="00B5742A">
      <w:pPr>
        <w:autoSpaceDE w:val="0"/>
        <w:autoSpaceDN w:val="0"/>
        <w:adjustRightInd w:val="0"/>
        <w:spacing w:after="0" w:line="240" w:lineRule="auto"/>
        <w:rPr>
          <w:rFonts w:ascii="Courier New" w:hAnsi="Courier New" w:cs="Courier New"/>
          <w:color w:val="000000"/>
          <w:sz w:val="18"/>
          <w:szCs w:val="18"/>
        </w:rPr>
      </w:pPr>
    </w:p>
    <w:p w14:paraId="4BA0E0AC" w14:textId="77777777" w:rsidR="00B5742A" w:rsidRPr="00D27241" w:rsidRDefault="00B5742A" w:rsidP="00B5742A">
      <w:pPr>
        <w:widowControl w:val="0"/>
        <w:numPr>
          <w:ilvl w:val="0"/>
          <w:numId w:val="40"/>
        </w:numPr>
        <w:autoSpaceDE w:val="0"/>
        <w:autoSpaceDN w:val="0"/>
        <w:adjustRightInd w:val="0"/>
        <w:spacing w:after="0" w:line="240" w:lineRule="auto"/>
        <w:ind w:left="360"/>
        <w:contextualSpacing/>
        <w:jc w:val="both"/>
        <w:rPr>
          <w:rFonts w:ascii="Courier New" w:hAnsi="Courier New" w:cs="Courier New"/>
          <w:color w:val="000000"/>
        </w:rPr>
      </w:pPr>
      <w:r w:rsidRPr="00D27241">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B5742A" w:rsidRPr="00D27241" w14:paraId="5DE2B275" w14:textId="77777777" w:rsidTr="00122B91">
        <w:tc>
          <w:tcPr>
            <w:tcW w:w="505" w:type="dxa"/>
            <w:vMerge w:val="restart"/>
            <w:vAlign w:val="center"/>
          </w:tcPr>
          <w:p w14:paraId="75D7FF45" w14:textId="77777777" w:rsidR="00B5742A" w:rsidRPr="00D27241" w:rsidRDefault="00B5742A" w:rsidP="00122B91">
            <w:pPr>
              <w:widowControl w:val="0"/>
              <w:autoSpaceDE w:val="0"/>
              <w:autoSpaceDN w:val="0"/>
              <w:adjustRightInd w:val="0"/>
              <w:spacing w:after="0" w:line="240" w:lineRule="auto"/>
              <w:jc w:val="center"/>
              <w:rPr>
                <w:rFonts w:ascii="Courier New" w:hAnsi="Courier New" w:cs="Courier New"/>
                <w:color w:val="000000"/>
              </w:rPr>
            </w:pPr>
            <w:r w:rsidRPr="00D27241">
              <w:rPr>
                <w:rFonts w:ascii="Courier New" w:hAnsi="Courier New" w:cs="Courier New"/>
                <w:color w:val="000000"/>
              </w:rPr>
              <w:t>1.</w:t>
            </w:r>
          </w:p>
        </w:tc>
        <w:tc>
          <w:tcPr>
            <w:tcW w:w="9125" w:type="dxa"/>
          </w:tcPr>
          <w:p w14:paraId="7A6903A2"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29BD4A93"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D27241" w14:paraId="0D0733AA" w14:textId="77777777" w:rsidTr="00122B91">
        <w:tc>
          <w:tcPr>
            <w:tcW w:w="505" w:type="dxa"/>
            <w:vMerge/>
          </w:tcPr>
          <w:p w14:paraId="5CE5102A"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AA9F70B"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45774E64"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D27241" w14:paraId="5FA8CBB4" w14:textId="77777777" w:rsidTr="00122B91">
        <w:tc>
          <w:tcPr>
            <w:tcW w:w="505" w:type="dxa"/>
            <w:vMerge w:val="restart"/>
            <w:vAlign w:val="center"/>
          </w:tcPr>
          <w:p w14:paraId="6855B25C" w14:textId="77777777" w:rsidR="00B5742A" w:rsidRPr="00D27241" w:rsidRDefault="00B5742A" w:rsidP="00122B91">
            <w:pPr>
              <w:widowControl w:val="0"/>
              <w:autoSpaceDE w:val="0"/>
              <w:autoSpaceDN w:val="0"/>
              <w:adjustRightInd w:val="0"/>
              <w:spacing w:after="0" w:line="240" w:lineRule="auto"/>
              <w:jc w:val="center"/>
              <w:rPr>
                <w:rFonts w:ascii="Courier New" w:hAnsi="Courier New" w:cs="Courier New"/>
                <w:color w:val="000000"/>
              </w:rPr>
            </w:pPr>
            <w:r w:rsidRPr="00D27241">
              <w:rPr>
                <w:rFonts w:ascii="Courier New" w:hAnsi="Courier New" w:cs="Courier New"/>
                <w:color w:val="000000"/>
              </w:rPr>
              <w:t>2.</w:t>
            </w:r>
          </w:p>
        </w:tc>
        <w:tc>
          <w:tcPr>
            <w:tcW w:w="9125" w:type="dxa"/>
          </w:tcPr>
          <w:p w14:paraId="3AA856B4"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671304B7"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D27241" w14:paraId="410E9740" w14:textId="77777777" w:rsidTr="00122B91">
        <w:tc>
          <w:tcPr>
            <w:tcW w:w="505" w:type="dxa"/>
            <w:vMerge/>
          </w:tcPr>
          <w:p w14:paraId="699B8F75"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FDB57E5"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6CC79E3E"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D27241" w14:paraId="405BB34B" w14:textId="77777777" w:rsidTr="00122B91">
        <w:tc>
          <w:tcPr>
            <w:tcW w:w="505" w:type="dxa"/>
            <w:vMerge w:val="restart"/>
            <w:vAlign w:val="center"/>
          </w:tcPr>
          <w:p w14:paraId="67CD4D49" w14:textId="77777777" w:rsidR="00B5742A" w:rsidRPr="00D27241" w:rsidRDefault="00B5742A" w:rsidP="00122B91">
            <w:pPr>
              <w:widowControl w:val="0"/>
              <w:autoSpaceDE w:val="0"/>
              <w:autoSpaceDN w:val="0"/>
              <w:adjustRightInd w:val="0"/>
              <w:spacing w:after="0" w:line="240" w:lineRule="auto"/>
              <w:jc w:val="center"/>
              <w:rPr>
                <w:rFonts w:ascii="Courier New" w:hAnsi="Courier New" w:cs="Courier New"/>
                <w:color w:val="000000"/>
              </w:rPr>
            </w:pPr>
            <w:r w:rsidRPr="00D27241">
              <w:rPr>
                <w:rFonts w:ascii="Courier New" w:hAnsi="Courier New" w:cs="Courier New"/>
                <w:color w:val="000000"/>
              </w:rPr>
              <w:t>3.</w:t>
            </w:r>
          </w:p>
        </w:tc>
        <w:tc>
          <w:tcPr>
            <w:tcW w:w="9125" w:type="dxa"/>
          </w:tcPr>
          <w:p w14:paraId="4A1ADDF5"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03C1E430"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D27241" w14:paraId="23BD5310" w14:textId="77777777" w:rsidTr="00122B91">
        <w:tc>
          <w:tcPr>
            <w:tcW w:w="505" w:type="dxa"/>
            <w:vMerge/>
          </w:tcPr>
          <w:p w14:paraId="18FA2462"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4F5278CD"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29F128F7"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D27241" w14:paraId="47E22CD3" w14:textId="77777777" w:rsidTr="00122B91">
        <w:tc>
          <w:tcPr>
            <w:tcW w:w="505" w:type="dxa"/>
            <w:vMerge w:val="restart"/>
            <w:vAlign w:val="center"/>
          </w:tcPr>
          <w:p w14:paraId="312863A8" w14:textId="77777777" w:rsidR="00B5742A" w:rsidRPr="00D27241" w:rsidRDefault="00B5742A" w:rsidP="00122B91">
            <w:pPr>
              <w:widowControl w:val="0"/>
              <w:autoSpaceDE w:val="0"/>
              <w:autoSpaceDN w:val="0"/>
              <w:adjustRightInd w:val="0"/>
              <w:spacing w:after="0" w:line="240" w:lineRule="auto"/>
              <w:jc w:val="center"/>
              <w:rPr>
                <w:rFonts w:ascii="Courier New" w:hAnsi="Courier New" w:cs="Courier New"/>
                <w:color w:val="000000"/>
              </w:rPr>
            </w:pPr>
            <w:r w:rsidRPr="00D27241">
              <w:rPr>
                <w:rFonts w:ascii="Courier New" w:hAnsi="Courier New" w:cs="Courier New"/>
                <w:color w:val="000000"/>
              </w:rPr>
              <w:t>4.</w:t>
            </w:r>
          </w:p>
        </w:tc>
        <w:tc>
          <w:tcPr>
            <w:tcW w:w="9125" w:type="dxa"/>
          </w:tcPr>
          <w:p w14:paraId="7583EB83"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60EEE55E"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r w:rsidR="00B5742A" w:rsidRPr="00D27241" w14:paraId="389BF48D" w14:textId="77777777" w:rsidTr="00122B91">
        <w:tc>
          <w:tcPr>
            <w:tcW w:w="505" w:type="dxa"/>
            <w:vMerge/>
          </w:tcPr>
          <w:p w14:paraId="4ADE8726"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5F3973E"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p w14:paraId="7CFE0893" w14:textId="77777777" w:rsidR="00B5742A" w:rsidRPr="00D27241" w:rsidRDefault="00B5742A" w:rsidP="00122B91">
            <w:pPr>
              <w:widowControl w:val="0"/>
              <w:autoSpaceDE w:val="0"/>
              <w:autoSpaceDN w:val="0"/>
              <w:adjustRightInd w:val="0"/>
              <w:spacing w:after="0" w:line="240" w:lineRule="auto"/>
              <w:jc w:val="both"/>
              <w:rPr>
                <w:rFonts w:ascii="Courier New" w:hAnsi="Courier New" w:cs="Courier New"/>
                <w:color w:val="000000"/>
              </w:rPr>
            </w:pPr>
          </w:p>
        </w:tc>
      </w:tr>
    </w:tbl>
    <w:p w14:paraId="52019685"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color w:val="000000"/>
        </w:rPr>
      </w:pPr>
    </w:p>
    <w:p w14:paraId="21F8493B"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b/>
        </w:rPr>
      </w:pPr>
    </w:p>
    <w:p w14:paraId="4D1E18E6"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b/>
        </w:rPr>
        <w:sectPr w:rsidR="00B5742A" w:rsidRPr="00D27241" w:rsidSect="00A55E8F">
          <w:pgSz w:w="12240" w:h="15840"/>
          <w:pgMar w:top="810" w:right="1440" w:bottom="1440" w:left="1440" w:header="720" w:footer="720" w:gutter="0"/>
          <w:cols w:space="720"/>
          <w:docGrid w:linePitch="360"/>
        </w:sectPr>
      </w:pPr>
    </w:p>
    <w:p w14:paraId="16AE1FCD"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color w:val="000000"/>
        </w:rPr>
      </w:pPr>
      <w:r w:rsidRPr="00D27241">
        <w:rPr>
          <w:rFonts w:ascii="Courier New" w:hAnsi="Courier New" w:cs="Courier New"/>
          <w:b/>
        </w:rPr>
        <w:lastRenderedPageBreak/>
        <w:t>ATTACHMENT A (Continued)</w:t>
      </w:r>
    </w:p>
    <w:p w14:paraId="3106B2B2" w14:textId="77777777" w:rsidR="00B5742A" w:rsidRPr="00D27241" w:rsidRDefault="00B5742A" w:rsidP="00B5742A">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69022B7B" w14:textId="426B0470" w:rsidR="00B5742A" w:rsidRPr="00D27241" w:rsidRDefault="00B5742A" w:rsidP="00B5742A">
      <w:pPr>
        <w:widowControl w:val="0"/>
        <w:numPr>
          <w:ilvl w:val="0"/>
          <w:numId w:val="40"/>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D27241">
        <w:rPr>
          <w:rFonts w:ascii="Courier New" w:hAnsi="Courier New" w:cs="Courier New"/>
          <w:color w:val="000000"/>
        </w:rPr>
        <w:t xml:space="preserve">List two references that can be contacted </w:t>
      </w:r>
      <w:proofErr w:type="gramStart"/>
      <w:r w:rsidR="00A95670" w:rsidRPr="00D27241">
        <w:rPr>
          <w:rFonts w:ascii="Courier New" w:hAnsi="Courier New" w:cs="Courier New"/>
          <w:color w:val="000000"/>
        </w:rPr>
        <w:t>in regard to</w:t>
      </w:r>
      <w:proofErr w:type="gramEnd"/>
      <w:r w:rsidRPr="00D27241">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B5742A" w:rsidRPr="00D27241" w14:paraId="7D094A7E" w14:textId="77777777" w:rsidTr="00122B91">
        <w:tc>
          <w:tcPr>
            <w:tcW w:w="481" w:type="dxa"/>
            <w:vMerge w:val="restart"/>
            <w:tcBorders>
              <w:top w:val="nil"/>
              <w:left w:val="nil"/>
              <w:right w:val="nil"/>
            </w:tcBorders>
            <w:vAlign w:val="center"/>
          </w:tcPr>
          <w:p w14:paraId="134AFF34" w14:textId="77777777" w:rsidR="00B5742A" w:rsidRPr="00D27241" w:rsidRDefault="00B5742A" w:rsidP="00122B91">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D27241">
              <w:rPr>
                <w:rFonts w:ascii="Courier New" w:hAnsi="Courier New" w:cs="Courier New"/>
                <w:color w:val="000000"/>
              </w:rPr>
              <w:t>1.</w:t>
            </w:r>
          </w:p>
        </w:tc>
        <w:tc>
          <w:tcPr>
            <w:tcW w:w="5059" w:type="dxa"/>
            <w:tcBorders>
              <w:top w:val="nil"/>
              <w:left w:val="nil"/>
              <w:bottom w:val="single" w:sz="4" w:space="0" w:color="000000"/>
              <w:right w:val="nil"/>
            </w:tcBorders>
          </w:tcPr>
          <w:p w14:paraId="3F2D287C" w14:textId="77777777" w:rsidR="00B5742A" w:rsidRPr="00D27241" w:rsidRDefault="00B5742A" w:rsidP="00122B91">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4276F889" w14:textId="77777777" w:rsidR="00B5742A" w:rsidRPr="00D27241" w:rsidRDefault="00B5742A" w:rsidP="00122B91">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6929714A" w14:textId="77777777" w:rsidR="00B5742A" w:rsidRPr="00D27241" w:rsidRDefault="00B5742A" w:rsidP="00122B91">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75EC15B2" w14:textId="77777777" w:rsidR="00B5742A" w:rsidRPr="00D27241" w:rsidRDefault="00B5742A" w:rsidP="00122B91">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B5742A" w:rsidRPr="00D27241" w14:paraId="15A60F6C" w14:textId="77777777" w:rsidTr="00122B91">
        <w:tc>
          <w:tcPr>
            <w:tcW w:w="481" w:type="dxa"/>
            <w:vMerge/>
            <w:tcBorders>
              <w:left w:val="nil"/>
              <w:bottom w:val="nil"/>
              <w:right w:val="nil"/>
            </w:tcBorders>
            <w:vAlign w:val="center"/>
          </w:tcPr>
          <w:p w14:paraId="687BB54A" w14:textId="77777777" w:rsidR="00B5742A" w:rsidRPr="00D27241" w:rsidRDefault="00B5742A" w:rsidP="00122B91">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6CE6B8EA" w14:textId="77777777" w:rsidR="00B5742A" w:rsidRPr="00D27241" w:rsidRDefault="00B5742A" w:rsidP="00122B91">
            <w:pPr>
              <w:widowControl w:val="0"/>
              <w:tabs>
                <w:tab w:val="left" w:pos="360"/>
              </w:tabs>
              <w:autoSpaceDE w:val="0"/>
              <w:autoSpaceDN w:val="0"/>
              <w:adjustRightInd w:val="0"/>
              <w:spacing w:after="0" w:line="240" w:lineRule="auto"/>
              <w:jc w:val="both"/>
              <w:rPr>
                <w:rFonts w:ascii="Courier New" w:hAnsi="Courier New" w:cs="Courier New"/>
                <w:color w:val="000000"/>
              </w:rPr>
            </w:pPr>
            <w:r w:rsidRPr="00D27241">
              <w:rPr>
                <w:rFonts w:ascii="Courier New" w:hAnsi="Courier New" w:cs="Courier New"/>
                <w:color w:val="000000"/>
              </w:rPr>
              <w:t>Name &amp; Title</w:t>
            </w:r>
          </w:p>
          <w:p w14:paraId="6A50CB76" w14:textId="77777777" w:rsidR="00B5742A" w:rsidRPr="00D27241" w:rsidRDefault="00B5742A" w:rsidP="00122B91">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389A61C8" w14:textId="77777777" w:rsidR="00B5742A" w:rsidRPr="00D27241" w:rsidRDefault="00B5742A" w:rsidP="00122B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D27241">
              <w:rPr>
                <w:rFonts w:ascii="Courier New" w:hAnsi="Courier New" w:cs="Courier New"/>
                <w:color w:val="000000"/>
              </w:rPr>
              <w:t>Agency Affiliation</w:t>
            </w:r>
          </w:p>
        </w:tc>
      </w:tr>
      <w:tr w:rsidR="00B5742A" w:rsidRPr="00D27241" w14:paraId="5A654EAC" w14:textId="77777777" w:rsidTr="00122B91">
        <w:tc>
          <w:tcPr>
            <w:tcW w:w="481" w:type="dxa"/>
            <w:tcBorders>
              <w:top w:val="nil"/>
              <w:left w:val="nil"/>
              <w:bottom w:val="nil"/>
              <w:right w:val="nil"/>
            </w:tcBorders>
            <w:vAlign w:val="center"/>
          </w:tcPr>
          <w:p w14:paraId="1EAA6CF1" w14:textId="77777777" w:rsidR="00B5742A" w:rsidRPr="00D27241" w:rsidRDefault="00B5742A" w:rsidP="00122B91">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0B2210B4" w14:textId="77777777" w:rsidR="00B5742A" w:rsidRPr="00D27241" w:rsidRDefault="00B5742A" w:rsidP="00122B91">
            <w:pPr>
              <w:widowControl w:val="0"/>
              <w:tabs>
                <w:tab w:val="left" w:pos="360"/>
              </w:tabs>
              <w:autoSpaceDE w:val="0"/>
              <w:autoSpaceDN w:val="0"/>
              <w:adjustRightInd w:val="0"/>
              <w:spacing w:after="0" w:line="240" w:lineRule="auto"/>
              <w:rPr>
                <w:rFonts w:ascii="Courier New" w:hAnsi="Courier New" w:cs="Courier New"/>
                <w:color w:val="000000"/>
              </w:rPr>
            </w:pPr>
            <w:r w:rsidRPr="00D27241">
              <w:rPr>
                <w:rFonts w:ascii="Courier New" w:hAnsi="Courier New" w:cs="Courier New"/>
                <w:color w:val="000000"/>
              </w:rPr>
              <w:t>Address</w:t>
            </w:r>
          </w:p>
          <w:p w14:paraId="34E770E1" w14:textId="77777777" w:rsidR="00B5742A" w:rsidRPr="00D27241" w:rsidRDefault="00B5742A" w:rsidP="00122B91">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2DE23704" w14:textId="77777777" w:rsidR="00B5742A" w:rsidRPr="00D27241" w:rsidRDefault="00B5742A" w:rsidP="00122B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D27241">
              <w:rPr>
                <w:rFonts w:ascii="Courier New" w:hAnsi="Courier New" w:cs="Courier New"/>
                <w:color w:val="000000"/>
              </w:rPr>
              <w:t>Phone</w:t>
            </w:r>
          </w:p>
        </w:tc>
      </w:tr>
      <w:tr w:rsidR="00B5742A" w:rsidRPr="00D27241" w14:paraId="21F043D0" w14:textId="77777777" w:rsidTr="00122B91">
        <w:tc>
          <w:tcPr>
            <w:tcW w:w="481" w:type="dxa"/>
            <w:vMerge w:val="restart"/>
            <w:tcBorders>
              <w:top w:val="nil"/>
              <w:left w:val="nil"/>
              <w:bottom w:val="nil"/>
              <w:right w:val="nil"/>
            </w:tcBorders>
          </w:tcPr>
          <w:p w14:paraId="7B87FB7D" w14:textId="77777777" w:rsidR="00B5742A" w:rsidRPr="00D27241" w:rsidRDefault="00B5742A" w:rsidP="00122B91">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D27241">
              <w:rPr>
                <w:rFonts w:ascii="Courier New" w:hAnsi="Courier New" w:cs="Courier New"/>
                <w:color w:val="000000"/>
              </w:rPr>
              <w:t>2.</w:t>
            </w:r>
          </w:p>
        </w:tc>
        <w:tc>
          <w:tcPr>
            <w:tcW w:w="5059" w:type="dxa"/>
            <w:tcBorders>
              <w:left w:val="nil"/>
              <w:bottom w:val="single" w:sz="4" w:space="0" w:color="000000"/>
              <w:right w:val="nil"/>
            </w:tcBorders>
          </w:tcPr>
          <w:p w14:paraId="2AC7F6E7" w14:textId="77777777" w:rsidR="00B5742A" w:rsidRPr="00D27241" w:rsidRDefault="00B5742A" w:rsidP="00122B91">
            <w:pPr>
              <w:widowControl w:val="0"/>
              <w:tabs>
                <w:tab w:val="left" w:pos="360"/>
              </w:tabs>
              <w:autoSpaceDE w:val="0"/>
              <w:autoSpaceDN w:val="0"/>
              <w:adjustRightInd w:val="0"/>
              <w:spacing w:after="0" w:line="240" w:lineRule="auto"/>
              <w:rPr>
                <w:rFonts w:ascii="Courier New" w:hAnsi="Courier New" w:cs="Courier New"/>
                <w:color w:val="000000"/>
              </w:rPr>
            </w:pPr>
            <w:r w:rsidRPr="00D27241">
              <w:rPr>
                <w:rFonts w:ascii="Courier New" w:hAnsi="Courier New" w:cs="Courier New"/>
                <w:color w:val="000000"/>
              </w:rPr>
              <w:t>Name &amp; Title</w:t>
            </w:r>
          </w:p>
          <w:p w14:paraId="5457C592" w14:textId="77777777" w:rsidR="00B5742A" w:rsidRPr="00D27241" w:rsidRDefault="00B5742A" w:rsidP="00122B91">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46436115" w14:textId="77777777" w:rsidR="00B5742A" w:rsidRPr="00D27241" w:rsidRDefault="00B5742A" w:rsidP="00122B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D27241">
              <w:rPr>
                <w:rFonts w:ascii="Courier New" w:hAnsi="Courier New" w:cs="Courier New"/>
                <w:color w:val="000000"/>
              </w:rPr>
              <w:t>Agency Affiliation</w:t>
            </w:r>
          </w:p>
        </w:tc>
      </w:tr>
      <w:tr w:rsidR="00B5742A" w:rsidRPr="00D27241" w14:paraId="7DE1ACED" w14:textId="77777777" w:rsidTr="00122B91">
        <w:tc>
          <w:tcPr>
            <w:tcW w:w="481" w:type="dxa"/>
            <w:vMerge/>
            <w:tcBorders>
              <w:top w:val="nil"/>
              <w:left w:val="nil"/>
              <w:bottom w:val="nil"/>
              <w:right w:val="nil"/>
            </w:tcBorders>
            <w:vAlign w:val="center"/>
          </w:tcPr>
          <w:p w14:paraId="19664C98" w14:textId="77777777" w:rsidR="00B5742A" w:rsidRPr="00D27241" w:rsidRDefault="00B5742A" w:rsidP="00122B91">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04952862" w14:textId="77777777" w:rsidR="00B5742A" w:rsidRPr="00D27241" w:rsidRDefault="00B5742A" w:rsidP="00122B91">
            <w:pPr>
              <w:widowControl w:val="0"/>
              <w:tabs>
                <w:tab w:val="left" w:pos="360"/>
              </w:tabs>
              <w:autoSpaceDE w:val="0"/>
              <w:autoSpaceDN w:val="0"/>
              <w:adjustRightInd w:val="0"/>
              <w:spacing w:after="0" w:line="240" w:lineRule="auto"/>
              <w:rPr>
                <w:rFonts w:ascii="Courier New" w:hAnsi="Courier New" w:cs="Courier New"/>
                <w:color w:val="000000"/>
              </w:rPr>
            </w:pPr>
            <w:r w:rsidRPr="00D27241">
              <w:rPr>
                <w:rFonts w:ascii="Courier New" w:hAnsi="Courier New" w:cs="Courier New"/>
                <w:color w:val="000000"/>
              </w:rPr>
              <w:t>Address</w:t>
            </w:r>
          </w:p>
          <w:p w14:paraId="693ADDD0" w14:textId="77777777" w:rsidR="00B5742A" w:rsidRPr="00D27241" w:rsidRDefault="00B5742A" w:rsidP="00122B91">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125C66D5" w14:textId="77777777" w:rsidR="00B5742A" w:rsidRPr="00D27241" w:rsidRDefault="00B5742A" w:rsidP="00122B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D27241">
              <w:rPr>
                <w:rFonts w:ascii="Courier New" w:hAnsi="Courier New" w:cs="Courier New"/>
                <w:color w:val="000000"/>
              </w:rPr>
              <w:t>Phone</w:t>
            </w:r>
          </w:p>
        </w:tc>
      </w:tr>
    </w:tbl>
    <w:p w14:paraId="55B3FF1A"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color w:val="000000"/>
          <w:sz w:val="18"/>
          <w:szCs w:val="18"/>
        </w:rPr>
      </w:pPr>
    </w:p>
    <w:p w14:paraId="754E5DC9"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rPr>
      </w:pPr>
      <w:r w:rsidRPr="00D27241">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5A70E3F3" w14:textId="77777777" w:rsidR="00B5742A" w:rsidRPr="00D27241" w:rsidRDefault="00B5742A" w:rsidP="00B5742A">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B5742A" w:rsidRPr="00D27241" w14:paraId="40A796D8" w14:textId="77777777" w:rsidTr="00122B91">
        <w:tc>
          <w:tcPr>
            <w:tcW w:w="5130" w:type="dxa"/>
          </w:tcPr>
          <w:p w14:paraId="37E5CBE7" w14:textId="77777777" w:rsidR="00B5742A" w:rsidRPr="00D27241" w:rsidRDefault="00B5742A" w:rsidP="00122B91">
            <w:pPr>
              <w:widowControl w:val="0"/>
              <w:autoSpaceDE w:val="0"/>
              <w:autoSpaceDN w:val="0"/>
              <w:adjustRightInd w:val="0"/>
              <w:jc w:val="both"/>
              <w:rPr>
                <w:rFonts w:ascii="Courier New" w:hAnsi="Courier New" w:cs="Courier New"/>
              </w:rPr>
            </w:pPr>
          </w:p>
          <w:p w14:paraId="05CC229B" w14:textId="77777777" w:rsidR="00B5742A" w:rsidRPr="00D27241" w:rsidRDefault="00B5742A" w:rsidP="00122B91">
            <w:pPr>
              <w:widowControl w:val="0"/>
              <w:autoSpaceDE w:val="0"/>
              <w:autoSpaceDN w:val="0"/>
              <w:adjustRightInd w:val="0"/>
              <w:jc w:val="both"/>
              <w:rPr>
                <w:rFonts w:ascii="Courier New" w:hAnsi="Courier New" w:cs="Courier New"/>
              </w:rPr>
            </w:pPr>
          </w:p>
        </w:tc>
        <w:tc>
          <w:tcPr>
            <w:tcW w:w="270" w:type="dxa"/>
            <w:tcBorders>
              <w:bottom w:val="nil"/>
            </w:tcBorders>
          </w:tcPr>
          <w:p w14:paraId="035844F1" w14:textId="77777777" w:rsidR="00B5742A" w:rsidRPr="00D27241" w:rsidRDefault="00B5742A" w:rsidP="00122B91">
            <w:pPr>
              <w:widowControl w:val="0"/>
              <w:autoSpaceDE w:val="0"/>
              <w:autoSpaceDN w:val="0"/>
              <w:adjustRightInd w:val="0"/>
              <w:jc w:val="both"/>
              <w:rPr>
                <w:rFonts w:ascii="Courier New" w:hAnsi="Courier New" w:cs="Courier New"/>
              </w:rPr>
            </w:pPr>
          </w:p>
        </w:tc>
        <w:tc>
          <w:tcPr>
            <w:tcW w:w="3955" w:type="dxa"/>
          </w:tcPr>
          <w:p w14:paraId="6C59809A" w14:textId="77777777" w:rsidR="00B5742A" w:rsidRPr="00D27241" w:rsidRDefault="00B5742A" w:rsidP="00122B91">
            <w:pPr>
              <w:widowControl w:val="0"/>
              <w:autoSpaceDE w:val="0"/>
              <w:autoSpaceDN w:val="0"/>
              <w:adjustRightInd w:val="0"/>
              <w:jc w:val="both"/>
              <w:rPr>
                <w:rFonts w:ascii="Courier New" w:hAnsi="Courier New" w:cs="Courier New"/>
              </w:rPr>
            </w:pPr>
          </w:p>
        </w:tc>
      </w:tr>
    </w:tbl>
    <w:p w14:paraId="7852C2E5" w14:textId="77777777" w:rsidR="00B5742A" w:rsidRPr="00D27241" w:rsidRDefault="00B5742A" w:rsidP="00B5742A">
      <w:pPr>
        <w:widowControl w:val="0"/>
        <w:autoSpaceDE w:val="0"/>
        <w:autoSpaceDN w:val="0"/>
        <w:adjustRightInd w:val="0"/>
        <w:spacing w:after="0" w:line="240" w:lineRule="auto"/>
        <w:ind w:left="5040" w:hanging="5040"/>
        <w:jc w:val="both"/>
        <w:rPr>
          <w:rFonts w:ascii="Courier New" w:hAnsi="Courier New" w:cs="Courier New"/>
        </w:rPr>
      </w:pPr>
      <w:r w:rsidRPr="00D27241">
        <w:rPr>
          <w:rFonts w:ascii="Courier New" w:hAnsi="Courier New" w:cs="Courier New"/>
        </w:rPr>
        <w:t xml:space="preserve">SIGNATURE OF PERSON AUTHORIZED TO BIND </w:t>
      </w:r>
      <w:r w:rsidRPr="00D27241">
        <w:rPr>
          <w:rFonts w:ascii="Courier New" w:hAnsi="Courier New" w:cs="Courier New"/>
        </w:rPr>
        <w:tab/>
        <w:t>DATE</w:t>
      </w:r>
    </w:p>
    <w:p w14:paraId="1A0BB0A6" w14:textId="77777777" w:rsidR="00B5742A" w:rsidRPr="00D27241" w:rsidRDefault="00B5742A" w:rsidP="00B5742A">
      <w:pPr>
        <w:widowControl w:val="0"/>
        <w:autoSpaceDE w:val="0"/>
        <w:autoSpaceDN w:val="0"/>
        <w:adjustRightInd w:val="0"/>
        <w:spacing w:after="0" w:line="240" w:lineRule="auto"/>
        <w:ind w:left="5040" w:hanging="5040"/>
        <w:jc w:val="both"/>
        <w:rPr>
          <w:rFonts w:ascii="Courier New" w:hAnsi="Courier New" w:cs="Courier New"/>
        </w:rPr>
      </w:pPr>
      <w:r w:rsidRPr="00D27241">
        <w:rPr>
          <w:rFonts w:ascii="Courier New" w:hAnsi="Courier New" w:cs="Courier New"/>
        </w:rPr>
        <w:t>ORGANIZATION</w:t>
      </w:r>
    </w:p>
    <w:p w14:paraId="4D8481AF" w14:textId="77777777" w:rsidR="00B5742A" w:rsidRPr="00D27241" w:rsidRDefault="00B5742A" w:rsidP="00B5742A">
      <w:pPr>
        <w:widowControl w:val="0"/>
        <w:autoSpaceDE w:val="0"/>
        <w:autoSpaceDN w:val="0"/>
        <w:adjustRightInd w:val="0"/>
        <w:spacing w:after="0" w:line="240" w:lineRule="auto"/>
        <w:jc w:val="both"/>
        <w:rPr>
          <w:rFonts w:ascii="Tahoma" w:hAnsi="Tahoma" w:cs="Tahoma"/>
          <w:b/>
        </w:rPr>
      </w:pPr>
      <w:r w:rsidRPr="00D27241">
        <w:rPr>
          <w:rFonts w:ascii="Tahoma" w:hAnsi="Tahoma" w:cs="Tahoma"/>
        </w:rPr>
        <w:t xml:space="preserve"> </w:t>
      </w:r>
      <w:r w:rsidRPr="00D27241">
        <w:rPr>
          <w:rFonts w:ascii="Tahoma" w:hAnsi="Tahoma" w:cs="Tahoma"/>
          <w:sz w:val="16"/>
          <w:szCs w:val="16"/>
        </w:rPr>
        <w:t xml:space="preserve">                     </w:t>
      </w:r>
      <w:r w:rsidRPr="00D27241">
        <w:rPr>
          <w:rFonts w:ascii="Tahoma" w:hAnsi="Tahoma" w:cs="Tahoma"/>
        </w:rPr>
        <w:t xml:space="preserve">                                                                                                                                                                                                                                                                                                                           </w:t>
      </w:r>
    </w:p>
    <w:p w14:paraId="6F6FE4F2" w14:textId="77777777" w:rsidR="00B5742A" w:rsidRPr="00D27241" w:rsidRDefault="00B5742A" w:rsidP="00B5742A">
      <w:pPr>
        <w:widowControl w:val="0"/>
        <w:autoSpaceDE w:val="0"/>
        <w:autoSpaceDN w:val="0"/>
        <w:adjustRightInd w:val="0"/>
        <w:spacing w:after="0" w:line="240" w:lineRule="auto"/>
        <w:ind w:left="5040" w:hanging="5040"/>
        <w:jc w:val="center"/>
        <w:rPr>
          <w:rFonts w:ascii="Tahoma" w:hAnsi="Tahoma" w:cs="Tahoma"/>
          <w:b/>
        </w:rPr>
      </w:pPr>
    </w:p>
    <w:p w14:paraId="32AF17F8" w14:textId="77777777" w:rsidR="00B5742A" w:rsidRPr="00D27241" w:rsidRDefault="00B5742A" w:rsidP="00B5742A">
      <w:pPr>
        <w:widowControl w:val="0"/>
        <w:autoSpaceDE w:val="0"/>
        <w:autoSpaceDN w:val="0"/>
        <w:adjustRightInd w:val="0"/>
        <w:spacing w:after="0" w:line="240" w:lineRule="auto"/>
        <w:ind w:left="5040" w:hanging="5040"/>
        <w:jc w:val="center"/>
        <w:rPr>
          <w:rFonts w:ascii="Tahoma" w:hAnsi="Tahoma" w:cs="Tahoma"/>
          <w:b/>
        </w:rPr>
      </w:pPr>
    </w:p>
    <w:p w14:paraId="023748E8" w14:textId="77777777" w:rsidR="00B5742A" w:rsidRPr="00D27241" w:rsidRDefault="00B5742A" w:rsidP="00B5742A">
      <w:pPr>
        <w:widowControl w:val="0"/>
        <w:autoSpaceDE w:val="0"/>
        <w:autoSpaceDN w:val="0"/>
        <w:adjustRightInd w:val="0"/>
        <w:spacing w:after="0"/>
        <w:ind w:left="5040" w:hanging="5040"/>
        <w:jc w:val="center"/>
        <w:rPr>
          <w:rFonts w:ascii="Tahoma" w:hAnsi="Tahoma" w:cs="Tahoma"/>
          <w:b/>
        </w:rPr>
      </w:pPr>
    </w:p>
    <w:p w14:paraId="1DF4AE85" w14:textId="77777777" w:rsidR="00B5742A" w:rsidRPr="00D27241" w:rsidRDefault="00B5742A" w:rsidP="00B5742A">
      <w:pPr>
        <w:widowControl w:val="0"/>
        <w:autoSpaceDE w:val="0"/>
        <w:autoSpaceDN w:val="0"/>
        <w:adjustRightInd w:val="0"/>
        <w:ind w:left="5040" w:hanging="5040"/>
        <w:jc w:val="center"/>
        <w:rPr>
          <w:rFonts w:ascii="Tahoma" w:hAnsi="Tahoma" w:cs="Tahoma"/>
          <w:b/>
        </w:rPr>
      </w:pPr>
    </w:p>
    <w:p w14:paraId="4ED7EDAC" w14:textId="77777777" w:rsidR="00B5742A" w:rsidRPr="00D27241" w:rsidRDefault="00B5742A" w:rsidP="00B5742A">
      <w:pPr>
        <w:widowControl w:val="0"/>
        <w:autoSpaceDE w:val="0"/>
        <w:autoSpaceDN w:val="0"/>
        <w:adjustRightInd w:val="0"/>
        <w:ind w:left="5040" w:hanging="5040"/>
        <w:jc w:val="center"/>
        <w:rPr>
          <w:rFonts w:ascii="Tahoma" w:hAnsi="Tahoma" w:cs="Tahoma"/>
          <w:b/>
        </w:rPr>
      </w:pPr>
    </w:p>
    <w:p w14:paraId="4CC5C9A8" w14:textId="77777777" w:rsidR="00B5742A" w:rsidRPr="00D27241" w:rsidRDefault="00B5742A" w:rsidP="00B5742A">
      <w:pPr>
        <w:widowControl w:val="0"/>
        <w:autoSpaceDE w:val="0"/>
        <w:autoSpaceDN w:val="0"/>
        <w:adjustRightInd w:val="0"/>
        <w:ind w:left="5040" w:hanging="5040"/>
        <w:jc w:val="center"/>
        <w:rPr>
          <w:rFonts w:ascii="Tahoma" w:hAnsi="Tahoma" w:cs="Tahoma"/>
          <w:b/>
        </w:rPr>
      </w:pPr>
    </w:p>
    <w:p w14:paraId="5AD61AA1" w14:textId="77777777" w:rsidR="00B5742A" w:rsidRPr="00D27241" w:rsidRDefault="00B5742A" w:rsidP="00B5742A">
      <w:pPr>
        <w:widowControl w:val="0"/>
        <w:autoSpaceDE w:val="0"/>
        <w:autoSpaceDN w:val="0"/>
        <w:adjustRightInd w:val="0"/>
        <w:ind w:left="5040" w:hanging="5040"/>
        <w:jc w:val="center"/>
        <w:rPr>
          <w:rFonts w:ascii="Tahoma" w:hAnsi="Tahoma" w:cs="Tahoma"/>
          <w:b/>
        </w:rPr>
      </w:pPr>
    </w:p>
    <w:p w14:paraId="62C88234" w14:textId="77777777" w:rsidR="00B5742A" w:rsidRPr="00D27241" w:rsidRDefault="00B5742A" w:rsidP="00B5742A">
      <w:pPr>
        <w:widowControl w:val="0"/>
        <w:autoSpaceDE w:val="0"/>
        <w:autoSpaceDN w:val="0"/>
        <w:adjustRightInd w:val="0"/>
        <w:ind w:left="5040" w:hanging="5040"/>
        <w:jc w:val="center"/>
        <w:rPr>
          <w:rFonts w:ascii="Tahoma" w:hAnsi="Tahoma" w:cs="Tahoma"/>
          <w:b/>
        </w:rPr>
      </w:pPr>
    </w:p>
    <w:p w14:paraId="4137FE6D" w14:textId="77777777" w:rsidR="00B5742A" w:rsidRPr="00D27241" w:rsidRDefault="00B5742A" w:rsidP="00B5742A">
      <w:pPr>
        <w:widowControl w:val="0"/>
        <w:autoSpaceDE w:val="0"/>
        <w:autoSpaceDN w:val="0"/>
        <w:adjustRightInd w:val="0"/>
        <w:ind w:left="5040" w:hanging="5040"/>
        <w:jc w:val="center"/>
        <w:rPr>
          <w:rFonts w:ascii="Tahoma" w:hAnsi="Tahoma" w:cs="Tahoma"/>
          <w:b/>
        </w:rPr>
      </w:pPr>
    </w:p>
    <w:p w14:paraId="1C2866E7" w14:textId="77777777" w:rsidR="00B5742A" w:rsidRPr="00D27241" w:rsidRDefault="00B5742A" w:rsidP="00B5742A">
      <w:pPr>
        <w:widowControl w:val="0"/>
        <w:autoSpaceDE w:val="0"/>
        <w:autoSpaceDN w:val="0"/>
        <w:adjustRightInd w:val="0"/>
        <w:ind w:left="5040" w:hanging="5040"/>
        <w:jc w:val="center"/>
        <w:rPr>
          <w:rFonts w:ascii="Tahoma" w:hAnsi="Tahoma" w:cs="Tahoma"/>
          <w:b/>
        </w:rPr>
      </w:pPr>
    </w:p>
    <w:p w14:paraId="55007473" w14:textId="77777777" w:rsidR="00B5742A" w:rsidRPr="00D27241" w:rsidRDefault="00B5742A" w:rsidP="00B5742A">
      <w:pPr>
        <w:widowControl w:val="0"/>
        <w:autoSpaceDE w:val="0"/>
        <w:autoSpaceDN w:val="0"/>
        <w:adjustRightInd w:val="0"/>
        <w:ind w:left="5040" w:hanging="5040"/>
        <w:jc w:val="center"/>
        <w:rPr>
          <w:rFonts w:ascii="Tahoma" w:hAnsi="Tahoma" w:cs="Tahoma"/>
          <w:b/>
        </w:rPr>
      </w:pPr>
    </w:p>
    <w:p w14:paraId="0D803307" w14:textId="77777777" w:rsidR="00B5742A" w:rsidRPr="00D27241" w:rsidRDefault="00B5742A" w:rsidP="00B5742A">
      <w:pPr>
        <w:widowControl w:val="0"/>
        <w:autoSpaceDE w:val="0"/>
        <w:autoSpaceDN w:val="0"/>
        <w:adjustRightInd w:val="0"/>
        <w:ind w:left="5040" w:hanging="5040"/>
        <w:jc w:val="center"/>
        <w:rPr>
          <w:rFonts w:ascii="Tahoma" w:hAnsi="Tahoma" w:cs="Tahoma"/>
          <w:b/>
        </w:rPr>
      </w:pPr>
    </w:p>
    <w:p w14:paraId="0A323F74" w14:textId="77777777" w:rsidR="00B5742A" w:rsidRPr="00D27241" w:rsidRDefault="00B5742A" w:rsidP="00B5742A">
      <w:pPr>
        <w:widowControl w:val="0"/>
        <w:autoSpaceDE w:val="0"/>
        <w:autoSpaceDN w:val="0"/>
        <w:adjustRightInd w:val="0"/>
        <w:ind w:left="5040" w:hanging="5040"/>
        <w:jc w:val="center"/>
        <w:rPr>
          <w:rFonts w:ascii="Tahoma" w:hAnsi="Tahoma" w:cs="Tahoma"/>
          <w:b/>
        </w:rPr>
      </w:pPr>
    </w:p>
    <w:p w14:paraId="44B9098D" w14:textId="77777777" w:rsidR="00B5742A" w:rsidRPr="00D27241" w:rsidRDefault="00B5742A" w:rsidP="00B5742A">
      <w:pPr>
        <w:widowControl w:val="0"/>
        <w:autoSpaceDE w:val="0"/>
        <w:autoSpaceDN w:val="0"/>
        <w:adjustRightInd w:val="0"/>
        <w:ind w:left="5040" w:hanging="5040"/>
        <w:jc w:val="center"/>
        <w:rPr>
          <w:rFonts w:ascii="Tahoma" w:hAnsi="Tahoma" w:cs="Tahoma"/>
          <w:b/>
        </w:rPr>
      </w:pPr>
    </w:p>
    <w:p w14:paraId="09B039D9" w14:textId="77777777" w:rsidR="00B5742A" w:rsidRPr="00D27241" w:rsidRDefault="00B5742A" w:rsidP="00B5742A">
      <w:pPr>
        <w:widowControl w:val="0"/>
        <w:autoSpaceDE w:val="0"/>
        <w:autoSpaceDN w:val="0"/>
        <w:adjustRightInd w:val="0"/>
        <w:ind w:left="5040" w:hanging="5040"/>
        <w:jc w:val="center"/>
        <w:rPr>
          <w:rFonts w:ascii="Tahoma" w:hAnsi="Tahoma" w:cs="Tahoma"/>
          <w:b/>
        </w:rPr>
      </w:pPr>
    </w:p>
    <w:p w14:paraId="48A7E238" w14:textId="77777777" w:rsidR="00B5742A" w:rsidRPr="00D27241" w:rsidRDefault="00B5742A" w:rsidP="00B5742A">
      <w:pPr>
        <w:widowControl w:val="0"/>
        <w:autoSpaceDE w:val="0"/>
        <w:autoSpaceDN w:val="0"/>
        <w:adjustRightInd w:val="0"/>
        <w:ind w:left="5040" w:hanging="5040"/>
        <w:jc w:val="center"/>
        <w:rPr>
          <w:rFonts w:ascii="Tahoma" w:hAnsi="Tahoma" w:cs="Tahoma"/>
          <w:b/>
        </w:rPr>
      </w:pPr>
    </w:p>
    <w:p w14:paraId="6B9E5482" w14:textId="77777777" w:rsidR="00B5742A" w:rsidRPr="00D27241" w:rsidRDefault="00B5742A" w:rsidP="00B5742A">
      <w:pPr>
        <w:widowControl w:val="0"/>
        <w:autoSpaceDE w:val="0"/>
        <w:autoSpaceDN w:val="0"/>
        <w:adjustRightInd w:val="0"/>
        <w:spacing w:after="0" w:line="240" w:lineRule="auto"/>
        <w:ind w:left="5040" w:hanging="5040"/>
        <w:jc w:val="center"/>
        <w:rPr>
          <w:rFonts w:ascii="Courier New" w:hAnsi="Courier New" w:cs="Courier New"/>
          <w:b/>
        </w:rPr>
        <w:sectPr w:rsidR="00B5742A" w:rsidRPr="00D27241" w:rsidSect="00A55E8F">
          <w:pgSz w:w="12240" w:h="15840"/>
          <w:pgMar w:top="810" w:right="1440" w:bottom="1440" w:left="1440" w:header="720" w:footer="720" w:gutter="0"/>
          <w:cols w:space="720"/>
          <w:docGrid w:linePitch="360"/>
        </w:sectPr>
      </w:pPr>
    </w:p>
    <w:p w14:paraId="341CFB16" w14:textId="77777777" w:rsidR="00B5742A" w:rsidRPr="00D27241" w:rsidRDefault="00B5742A" w:rsidP="00B5742A">
      <w:pPr>
        <w:widowControl w:val="0"/>
        <w:autoSpaceDE w:val="0"/>
        <w:autoSpaceDN w:val="0"/>
        <w:adjustRightInd w:val="0"/>
        <w:spacing w:after="0" w:line="240" w:lineRule="auto"/>
        <w:ind w:left="5040" w:hanging="5040"/>
        <w:jc w:val="center"/>
        <w:rPr>
          <w:rFonts w:ascii="Courier New" w:hAnsi="Courier New" w:cs="Courier New"/>
        </w:rPr>
      </w:pPr>
      <w:r w:rsidRPr="00D27241">
        <w:rPr>
          <w:rFonts w:ascii="Courier New" w:hAnsi="Courier New" w:cs="Courier New"/>
          <w:b/>
        </w:rPr>
        <w:lastRenderedPageBreak/>
        <w:t>ATTACHMENT B</w:t>
      </w:r>
    </w:p>
    <w:p w14:paraId="56D93835" w14:textId="77777777" w:rsidR="00B5742A" w:rsidRPr="00D27241" w:rsidRDefault="00B5742A" w:rsidP="00B5742A">
      <w:pPr>
        <w:widowControl w:val="0"/>
        <w:autoSpaceDE w:val="0"/>
        <w:autoSpaceDN w:val="0"/>
        <w:adjustRightInd w:val="0"/>
        <w:spacing w:after="0" w:line="240" w:lineRule="auto"/>
        <w:jc w:val="center"/>
        <w:rPr>
          <w:rFonts w:ascii="Courier New" w:hAnsi="Courier New" w:cs="Courier New"/>
          <w:b/>
        </w:rPr>
      </w:pPr>
      <w:r w:rsidRPr="00D27241">
        <w:rPr>
          <w:rFonts w:ascii="Courier New" w:hAnsi="Courier New" w:cs="Courier New"/>
          <w:b/>
        </w:rPr>
        <w:t>STATEMENT OF OBLIGATION</w:t>
      </w:r>
    </w:p>
    <w:p w14:paraId="664E3274" w14:textId="77777777" w:rsidR="00B5742A" w:rsidRPr="00D27241" w:rsidRDefault="00B5742A" w:rsidP="00B5742A">
      <w:pPr>
        <w:widowControl w:val="0"/>
        <w:autoSpaceDE w:val="0"/>
        <w:autoSpaceDN w:val="0"/>
        <w:adjustRightInd w:val="0"/>
        <w:spacing w:after="0" w:line="240" w:lineRule="auto"/>
        <w:jc w:val="center"/>
        <w:rPr>
          <w:rFonts w:ascii="Courier New" w:hAnsi="Courier New" w:cs="Courier New"/>
          <w:i/>
          <w:sz w:val="16"/>
          <w:szCs w:val="16"/>
        </w:rPr>
      </w:pPr>
      <w:r w:rsidRPr="00D27241">
        <w:rPr>
          <w:rFonts w:ascii="Courier New" w:hAnsi="Courier New" w:cs="Courier New"/>
          <w:i/>
          <w:sz w:val="16"/>
          <w:szCs w:val="16"/>
        </w:rPr>
        <w:t>(please attach additional pages if needed)</w:t>
      </w:r>
    </w:p>
    <w:p w14:paraId="60F266E1" w14:textId="77777777" w:rsidR="00B5742A" w:rsidRPr="00D27241" w:rsidRDefault="00B5742A" w:rsidP="00B5742A">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B5742A" w:rsidRPr="00D27241" w14:paraId="61ABA60B" w14:textId="77777777" w:rsidTr="00122B91">
        <w:tc>
          <w:tcPr>
            <w:tcW w:w="8478" w:type="dxa"/>
            <w:tcBorders>
              <w:top w:val="nil"/>
              <w:left w:val="nil"/>
            </w:tcBorders>
          </w:tcPr>
          <w:p w14:paraId="4E619E4E" w14:textId="77777777" w:rsidR="00B5742A" w:rsidRPr="00D27241"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1202E4A4"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rPr>
            </w:pPr>
            <w:r w:rsidRPr="00D27241">
              <w:rPr>
                <w:rFonts w:ascii="Courier New" w:hAnsi="Courier New" w:cs="Courier New"/>
                <w:smallCaps/>
                <w:noProof/>
                <w:color w:val="000000"/>
              </w:rPr>
              <w:t>Yes</w:t>
            </w:r>
          </w:p>
        </w:tc>
        <w:tc>
          <w:tcPr>
            <w:tcW w:w="720" w:type="dxa"/>
          </w:tcPr>
          <w:p w14:paraId="140A13F0"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rPr>
            </w:pPr>
            <w:r w:rsidRPr="00D27241">
              <w:rPr>
                <w:rFonts w:ascii="Courier New" w:hAnsi="Courier New" w:cs="Courier New"/>
                <w:smallCaps/>
                <w:noProof/>
                <w:color w:val="000000"/>
              </w:rPr>
              <w:t>No</w:t>
            </w:r>
          </w:p>
        </w:tc>
      </w:tr>
      <w:tr w:rsidR="00B5742A" w:rsidRPr="00D27241" w14:paraId="605DBDF0" w14:textId="77777777" w:rsidTr="00122B91">
        <w:tc>
          <w:tcPr>
            <w:tcW w:w="8478" w:type="dxa"/>
          </w:tcPr>
          <w:p w14:paraId="110DD542" w14:textId="77777777" w:rsidR="00B5742A" w:rsidRPr="00D27241"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D27241">
              <w:rPr>
                <w:rFonts w:ascii="Courier New" w:hAnsi="Courier New" w:cs="Courier New"/>
                <w:smallCaps/>
                <w:noProof/>
                <w:color w:val="000000"/>
              </w:rPr>
              <w:t>The applicant is presently providing services to individuals with developmental disabilities:</w:t>
            </w:r>
          </w:p>
          <w:p w14:paraId="5ABAEF9C" w14:textId="77777777" w:rsidR="00B5742A" w:rsidRPr="00D27241" w:rsidRDefault="00B5742A" w:rsidP="00122B91">
            <w:pPr>
              <w:spacing w:after="0" w:line="240" w:lineRule="auto"/>
              <w:ind w:left="360"/>
              <w:contextualSpacing/>
              <w:rPr>
                <w:rFonts w:ascii="Courier New" w:hAnsi="Courier New" w:cs="Courier New"/>
                <w:smallCaps/>
                <w:noProof/>
                <w:color w:val="000000"/>
              </w:rPr>
            </w:pPr>
          </w:p>
        </w:tc>
        <w:tc>
          <w:tcPr>
            <w:tcW w:w="786" w:type="dxa"/>
          </w:tcPr>
          <w:p w14:paraId="50871B12"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A2674DA"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D27241" w14:paraId="4F9A4538" w14:textId="77777777" w:rsidTr="00122B91">
        <w:tc>
          <w:tcPr>
            <w:tcW w:w="8478" w:type="dxa"/>
          </w:tcPr>
          <w:p w14:paraId="074C8BDD" w14:textId="77777777" w:rsidR="00B5742A" w:rsidRPr="00D27241"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D27241">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14:paraId="1E9E5170" w14:textId="77777777" w:rsidR="00B5742A" w:rsidRPr="00D27241" w:rsidRDefault="00B5742A" w:rsidP="00122B91">
            <w:pPr>
              <w:spacing w:after="0" w:line="240" w:lineRule="auto"/>
              <w:ind w:left="360"/>
              <w:contextualSpacing/>
              <w:rPr>
                <w:rFonts w:ascii="Courier New" w:hAnsi="Courier New" w:cs="Courier New"/>
                <w:smallCaps/>
                <w:noProof/>
                <w:color w:val="000000"/>
              </w:rPr>
            </w:pPr>
          </w:p>
          <w:p w14:paraId="3AA6F959" w14:textId="77777777" w:rsidR="00B5742A" w:rsidRPr="00D27241"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D27241">
              <w:rPr>
                <w:rFonts w:ascii="Courier New" w:hAnsi="Courier New" w:cs="Courier New"/>
                <w:smallCaps/>
                <w:noProof/>
                <w:color w:val="000000"/>
              </w:rPr>
              <w:t xml:space="preserve">If </w:t>
            </w:r>
            <w:r w:rsidRPr="00D27241">
              <w:rPr>
                <w:rFonts w:ascii="Courier New" w:hAnsi="Courier New" w:cs="Courier New"/>
                <w:b/>
                <w:smallCaps/>
                <w:noProof/>
                <w:color w:val="000000"/>
              </w:rPr>
              <w:t>Yes,</w:t>
            </w:r>
            <w:r w:rsidRPr="00D27241">
              <w:rPr>
                <w:rFonts w:ascii="Courier New" w:hAnsi="Courier New" w:cs="Courier New"/>
                <w:smallCaps/>
                <w:noProof/>
                <w:color w:val="000000"/>
              </w:rPr>
              <w:t xml:space="preserve"> indicate name, location, type &amp; service(s)_______________</w:t>
            </w:r>
          </w:p>
        </w:tc>
        <w:tc>
          <w:tcPr>
            <w:tcW w:w="786" w:type="dxa"/>
          </w:tcPr>
          <w:p w14:paraId="32B8A5FF"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70C4F93B"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D27241" w14:paraId="60B38F0A" w14:textId="77777777" w:rsidTr="00122B91">
        <w:tc>
          <w:tcPr>
            <w:tcW w:w="8478" w:type="dxa"/>
          </w:tcPr>
          <w:p w14:paraId="6C5E47B0" w14:textId="77777777" w:rsidR="00B5742A" w:rsidRPr="00D27241"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D27241">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77F11CAD" w14:textId="77777777" w:rsidR="00B5742A" w:rsidRPr="00D27241" w:rsidRDefault="00B5742A" w:rsidP="00122B91">
            <w:pPr>
              <w:spacing w:after="0" w:line="240" w:lineRule="auto"/>
              <w:ind w:left="360"/>
              <w:contextualSpacing/>
              <w:rPr>
                <w:rFonts w:ascii="Courier New" w:hAnsi="Courier New" w:cs="Courier New"/>
                <w:smallCaps/>
                <w:noProof/>
                <w:color w:val="000000"/>
              </w:rPr>
            </w:pPr>
          </w:p>
          <w:p w14:paraId="77E60EDB" w14:textId="77777777" w:rsidR="00B5742A" w:rsidRPr="00D27241"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D27241">
              <w:rPr>
                <w:rFonts w:ascii="Courier New" w:hAnsi="Courier New" w:cs="Courier New"/>
                <w:smallCaps/>
                <w:noProof/>
                <w:color w:val="000000"/>
              </w:rPr>
              <w:t xml:space="preserve">If </w:t>
            </w:r>
            <w:r w:rsidRPr="00D27241">
              <w:rPr>
                <w:rFonts w:ascii="Courier New" w:hAnsi="Courier New" w:cs="Courier New"/>
                <w:b/>
                <w:smallCaps/>
                <w:noProof/>
                <w:color w:val="000000"/>
              </w:rPr>
              <w:t>Yes</w:t>
            </w:r>
            <w:r w:rsidRPr="00D27241">
              <w:rPr>
                <w:rFonts w:ascii="Courier New" w:hAnsi="Courier New" w:cs="Courier New"/>
                <w:smallCaps/>
                <w:noProof/>
                <w:color w:val="000000"/>
              </w:rPr>
              <w:t>, indicate funding source and scope of grant project.______</w:t>
            </w:r>
          </w:p>
        </w:tc>
        <w:tc>
          <w:tcPr>
            <w:tcW w:w="786" w:type="dxa"/>
          </w:tcPr>
          <w:p w14:paraId="4FD4EB0F"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64A6FE6"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D27241" w14:paraId="714F3A16" w14:textId="77777777" w:rsidTr="00122B91">
        <w:tc>
          <w:tcPr>
            <w:tcW w:w="8478" w:type="dxa"/>
          </w:tcPr>
          <w:p w14:paraId="63834D38" w14:textId="711C464A" w:rsidR="00B5742A" w:rsidRPr="00D27241"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D27241">
              <w:rPr>
                <w:rFonts w:ascii="Courier New" w:hAnsi="Courier New" w:cs="Courier New"/>
                <w:smallCaps/>
                <w:noProof/>
                <w:color w:val="000000"/>
              </w:rPr>
              <w:t>Is the applicant currently applying for grant/funds from any source to develop services for Fiscal Year 20</w:t>
            </w:r>
            <w:r w:rsidR="00C941B8" w:rsidRPr="00D27241">
              <w:rPr>
                <w:rFonts w:ascii="Courier New" w:hAnsi="Courier New" w:cs="Courier New"/>
                <w:smallCaps/>
                <w:noProof/>
                <w:color w:val="000000"/>
              </w:rPr>
              <w:t>23-2024</w:t>
            </w:r>
            <w:r w:rsidRPr="00D27241">
              <w:rPr>
                <w:rFonts w:ascii="Courier New" w:hAnsi="Courier New" w:cs="Courier New"/>
                <w:smallCaps/>
                <w:noProof/>
                <w:color w:val="000000"/>
              </w:rPr>
              <w:t xml:space="preserve">? </w:t>
            </w:r>
          </w:p>
          <w:p w14:paraId="3F364E56" w14:textId="77777777" w:rsidR="00B5742A" w:rsidRPr="00D27241" w:rsidRDefault="00B5742A" w:rsidP="00122B91">
            <w:pPr>
              <w:spacing w:after="0" w:line="240" w:lineRule="auto"/>
              <w:ind w:left="360"/>
              <w:contextualSpacing/>
              <w:rPr>
                <w:rFonts w:ascii="Courier New" w:hAnsi="Courier New" w:cs="Courier New"/>
                <w:smallCaps/>
                <w:noProof/>
                <w:color w:val="000000"/>
              </w:rPr>
            </w:pPr>
          </w:p>
          <w:p w14:paraId="21680FC9" w14:textId="77777777" w:rsidR="00B5742A" w:rsidRPr="00D27241"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D27241">
              <w:rPr>
                <w:rFonts w:ascii="Courier New" w:hAnsi="Courier New" w:cs="Courier New"/>
                <w:smallCaps/>
                <w:noProof/>
                <w:color w:val="000000"/>
              </w:rPr>
              <w:t xml:space="preserve">If </w:t>
            </w:r>
            <w:r w:rsidRPr="00D27241">
              <w:rPr>
                <w:rFonts w:ascii="Courier New" w:hAnsi="Courier New" w:cs="Courier New"/>
                <w:b/>
                <w:smallCaps/>
                <w:noProof/>
                <w:color w:val="000000"/>
              </w:rPr>
              <w:t xml:space="preserve">Yes, </w:t>
            </w:r>
            <w:r w:rsidRPr="00D27241">
              <w:rPr>
                <w:rFonts w:ascii="Courier New" w:hAnsi="Courier New" w:cs="Courier New"/>
                <w:smallCaps/>
                <w:noProof/>
                <w:color w:val="000000"/>
              </w:rPr>
              <w:t>indicate funding source &amp; scope of grant project.________</w:t>
            </w:r>
          </w:p>
        </w:tc>
        <w:tc>
          <w:tcPr>
            <w:tcW w:w="786" w:type="dxa"/>
          </w:tcPr>
          <w:p w14:paraId="303263FE"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832D62D"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D27241" w14:paraId="74C7B040" w14:textId="77777777" w:rsidTr="00122B91">
        <w:tc>
          <w:tcPr>
            <w:tcW w:w="8478" w:type="dxa"/>
          </w:tcPr>
          <w:p w14:paraId="0774519C" w14:textId="146B6106" w:rsidR="00B5742A" w:rsidRPr="00D27241"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D27241">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 during Fiscal Year 20</w:t>
            </w:r>
            <w:r w:rsidR="00C941B8" w:rsidRPr="00D27241">
              <w:rPr>
                <w:rFonts w:ascii="Courier New" w:hAnsi="Courier New" w:cs="Courier New"/>
                <w:smallCaps/>
                <w:noProof/>
                <w:color w:val="000000"/>
              </w:rPr>
              <w:t>23/2024</w:t>
            </w:r>
            <w:r w:rsidRPr="00D27241">
              <w:rPr>
                <w:rFonts w:ascii="Courier New" w:hAnsi="Courier New" w:cs="Courier New"/>
                <w:smallCaps/>
                <w:noProof/>
                <w:color w:val="000000"/>
              </w:rPr>
              <w:t>:</w:t>
            </w:r>
          </w:p>
          <w:p w14:paraId="146B8BA4" w14:textId="77777777" w:rsidR="00B5742A" w:rsidRPr="00D27241" w:rsidRDefault="00B5742A" w:rsidP="00122B91">
            <w:pPr>
              <w:spacing w:after="0" w:line="240" w:lineRule="auto"/>
              <w:ind w:left="360"/>
              <w:contextualSpacing/>
              <w:rPr>
                <w:rFonts w:ascii="Courier New" w:hAnsi="Courier New" w:cs="Courier New"/>
                <w:smallCaps/>
                <w:noProof/>
                <w:color w:val="000000"/>
              </w:rPr>
            </w:pPr>
          </w:p>
          <w:p w14:paraId="7CD8CE5E" w14:textId="77777777" w:rsidR="00B5742A" w:rsidRPr="00D27241"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D27241">
              <w:rPr>
                <w:rFonts w:ascii="Courier New" w:hAnsi="Courier New" w:cs="Courier New"/>
                <w:smallCaps/>
                <w:noProof/>
                <w:color w:val="000000"/>
              </w:rPr>
              <w:t xml:space="preserve">If </w:t>
            </w:r>
            <w:r w:rsidRPr="00D27241">
              <w:rPr>
                <w:rFonts w:ascii="Courier New" w:hAnsi="Courier New" w:cs="Courier New"/>
                <w:b/>
                <w:smallCaps/>
                <w:noProof/>
                <w:color w:val="000000"/>
              </w:rPr>
              <w:t>Yes</w:t>
            </w:r>
            <w:r w:rsidRPr="00D27241">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2471EA68"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413A4DCE"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D27241" w14:paraId="7501D738" w14:textId="77777777" w:rsidTr="00122B91">
        <w:tc>
          <w:tcPr>
            <w:tcW w:w="8478" w:type="dxa"/>
          </w:tcPr>
          <w:p w14:paraId="2BC16DFA" w14:textId="77777777" w:rsidR="00B5742A" w:rsidRPr="00D27241"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D27241">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D27241">
              <w:rPr>
                <w:rFonts w:ascii="Courier New" w:hAnsi="Courier New" w:cs="Courier New"/>
                <w:noProof/>
                <w:color w:val="000000"/>
              </w:rPr>
              <w:t>PLEASE USE SEPARATE SHEET OF PAPER)</w:t>
            </w:r>
          </w:p>
          <w:p w14:paraId="36A4EADC" w14:textId="77777777" w:rsidR="00B5742A" w:rsidRPr="00D27241" w:rsidRDefault="00B5742A" w:rsidP="00122B91">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6FD2C7FF"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044F65D2"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D27241" w14:paraId="71DDEF61" w14:textId="77777777" w:rsidTr="00122B91">
        <w:tc>
          <w:tcPr>
            <w:tcW w:w="8478" w:type="dxa"/>
          </w:tcPr>
          <w:p w14:paraId="62AA6671" w14:textId="77777777" w:rsidR="00B5742A" w:rsidRPr="00D27241"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D27241">
              <w:rPr>
                <w:rFonts w:ascii="Courier New" w:hAnsi="Courier New" w:cs="Courier New"/>
                <w:smallCaps/>
                <w:noProof/>
                <w:color w:val="000000"/>
              </w:rPr>
              <w:t xml:space="preserve">Has the applicant or any member of the applicant’s organization received a corrective action plan from a regional center or citation from State Licensing agency within the last 2 years?     </w:t>
            </w:r>
          </w:p>
          <w:p w14:paraId="3E28FADB" w14:textId="77777777" w:rsidR="00B5742A" w:rsidRPr="00D27241"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D27241">
              <w:rPr>
                <w:rFonts w:ascii="Courier New" w:hAnsi="Courier New" w:cs="Courier New"/>
                <w:smallCaps/>
                <w:noProof/>
                <w:color w:val="000000"/>
              </w:rPr>
              <w:t xml:space="preserve">If </w:t>
            </w:r>
            <w:r w:rsidRPr="00D27241">
              <w:rPr>
                <w:rFonts w:ascii="Courier New" w:hAnsi="Courier New" w:cs="Courier New"/>
                <w:b/>
                <w:smallCaps/>
                <w:noProof/>
                <w:color w:val="000000"/>
              </w:rPr>
              <w:t>Yes</w:t>
            </w:r>
            <w:r w:rsidRPr="00D27241">
              <w:rPr>
                <w:rFonts w:ascii="Courier New" w:hAnsi="Courier New" w:cs="Courier New"/>
                <w:smallCaps/>
                <w:noProof/>
                <w:color w:val="000000"/>
              </w:rPr>
              <w:t>, explain in detail. _____________________________________</w:t>
            </w:r>
          </w:p>
        </w:tc>
        <w:tc>
          <w:tcPr>
            <w:tcW w:w="786" w:type="dxa"/>
          </w:tcPr>
          <w:p w14:paraId="452C7C6C"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6AE2568"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D27241" w14:paraId="3532DD92" w14:textId="77777777" w:rsidTr="00122B91">
        <w:tc>
          <w:tcPr>
            <w:tcW w:w="8478" w:type="dxa"/>
          </w:tcPr>
          <w:p w14:paraId="6A354BF4" w14:textId="77777777" w:rsidR="00B5742A" w:rsidRPr="00D27241"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D27241">
              <w:rPr>
                <w:rFonts w:ascii="Courier New" w:hAnsi="Courier New" w:cs="Courier New"/>
                <w:smallCaps/>
                <w:noProof/>
                <w:color w:val="000000"/>
              </w:rPr>
              <w:t xml:space="preserve">Has the applicant or member of the applicant’s organization or staff ever received a citation from any agency for abuse?   </w:t>
            </w:r>
          </w:p>
          <w:p w14:paraId="19AFC940" w14:textId="77777777" w:rsidR="00B5742A" w:rsidRPr="00D27241" w:rsidRDefault="00B5742A" w:rsidP="00122B91">
            <w:pPr>
              <w:spacing w:after="0" w:line="240" w:lineRule="auto"/>
              <w:ind w:left="360"/>
              <w:contextualSpacing/>
              <w:rPr>
                <w:rFonts w:ascii="Courier New" w:hAnsi="Courier New" w:cs="Courier New"/>
                <w:smallCaps/>
                <w:noProof/>
                <w:color w:val="000000"/>
              </w:rPr>
            </w:pPr>
          </w:p>
          <w:p w14:paraId="07C86E86" w14:textId="77777777" w:rsidR="00B5742A" w:rsidRPr="00D27241" w:rsidRDefault="00B5742A" w:rsidP="00122B91">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D27241">
              <w:rPr>
                <w:rFonts w:ascii="Courier New" w:hAnsi="Courier New" w:cs="Courier New"/>
                <w:smallCaps/>
                <w:noProof/>
                <w:color w:val="000000"/>
              </w:rPr>
              <w:t xml:space="preserve">If </w:t>
            </w:r>
            <w:r w:rsidRPr="00D27241">
              <w:rPr>
                <w:rFonts w:ascii="Courier New" w:hAnsi="Courier New" w:cs="Courier New"/>
                <w:b/>
                <w:smallCaps/>
                <w:noProof/>
                <w:color w:val="000000"/>
              </w:rPr>
              <w:t>Yes</w:t>
            </w:r>
            <w:r w:rsidRPr="00D27241">
              <w:rPr>
                <w:rFonts w:ascii="Courier New" w:hAnsi="Courier New" w:cs="Courier New"/>
                <w:smallCaps/>
                <w:noProof/>
                <w:color w:val="000000"/>
              </w:rPr>
              <w:t>, explain in detail. _____________________________________</w:t>
            </w:r>
          </w:p>
        </w:tc>
        <w:tc>
          <w:tcPr>
            <w:tcW w:w="786" w:type="dxa"/>
          </w:tcPr>
          <w:p w14:paraId="2F44CF17"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7DC978F9"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5742A" w:rsidRPr="00D27241" w14:paraId="7A75CD00" w14:textId="77777777" w:rsidTr="00122B91">
        <w:tc>
          <w:tcPr>
            <w:tcW w:w="8478" w:type="dxa"/>
          </w:tcPr>
          <w:p w14:paraId="7B6B0047" w14:textId="77777777" w:rsidR="00B5742A" w:rsidRPr="00D27241" w:rsidRDefault="00B5742A" w:rsidP="00B5742A">
            <w:pPr>
              <w:numPr>
                <w:ilvl w:val="0"/>
                <w:numId w:val="41"/>
              </w:numPr>
              <w:spacing w:after="0" w:line="240" w:lineRule="auto"/>
              <w:ind w:left="360"/>
              <w:contextualSpacing/>
              <w:rPr>
                <w:rFonts w:ascii="Courier New" w:hAnsi="Courier New" w:cs="Courier New"/>
                <w:smallCaps/>
                <w:noProof/>
                <w:color w:val="000000"/>
              </w:rPr>
            </w:pPr>
            <w:r w:rsidRPr="00D27241">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52F6A69E"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B62DAEE" w14:textId="77777777" w:rsidR="00B5742A" w:rsidRPr="00D27241" w:rsidRDefault="00B5742A" w:rsidP="00122B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14467276" w14:textId="77777777" w:rsidR="00B5742A" w:rsidRPr="00D27241" w:rsidRDefault="00B5742A" w:rsidP="00B5742A"/>
    <w:p w14:paraId="6DA1DD46" w14:textId="77777777" w:rsidR="00B5742A" w:rsidRPr="003C650E" w:rsidRDefault="00B5742A" w:rsidP="00B5742A">
      <w:pPr>
        <w:widowControl w:val="0"/>
        <w:tabs>
          <w:tab w:val="left" w:pos="6840"/>
        </w:tabs>
        <w:autoSpaceDE w:val="0"/>
        <w:autoSpaceDN w:val="0"/>
        <w:adjustRightInd w:val="0"/>
        <w:jc w:val="both"/>
        <w:rPr>
          <w:rFonts w:ascii="Courier New" w:hAnsi="Courier New" w:cs="Courier New"/>
          <w:sz w:val="20"/>
        </w:rPr>
      </w:pPr>
      <w:r w:rsidRPr="00D27241">
        <w:rPr>
          <w:rFonts w:ascii="Courier New" w:hAnsi="Courier New" w:cs="Courier New"/>
          <w:sz w:val="20"/>
        </w:rPr>
        <w:t>__________________________________________</w:t>
      </w:r>
      <w:proofErr w:type="gramStart"/>
      <w:r w:rsidRPr="00D27241">
        <w:rPr>
          <w:rFonts w:ascii="Courier New" w:hAnsi="Courier New" w:cs="Courier New"/>
          <w:sz w:val="20"/>
        </w:rPr>
        <w:tab/>
        <w:t xml:space="preserve">___________________                                                                                                     </w:t>
      </w:r>
      <w:proofErr w:type="gramEnd"/>
      <w:r w:rsidRPr="00D27241">
        <w:rPr>
          <w:rFonts w:ascii="Courier New" w:hAnsi="Courier New" w:cs="Courier New"/>
          <w:sz w:val="20"/>
        </w:rPr>
        <w:t xml:space="preserve"> Signature of Applicant or Authorized Representative      Date</w:t>
      </w:r>
      <w:r w:rsidRPr="003C650E">
        <w:rPr>
          <w:rFonts w:ascii="Courier New" w:hAnsi="Courier New" w:cs="Courier New"/>
          <w:sz w:val="20"/>
        </w:rPr>
        <w:t xml:space="preserve">  </w:t>
      </w:r>
    </w:p>
    <w:p w14:paraId="75B2C069" w14:textId="77777777" w:rsidR="00B5742A" w:rsidRPr="003C650E" w:rsidRDefault="00B5742A" w:rsidP="00B5742A">
      <w:pPr>
        <w:widowControl w:val="0"/>
        <w:autoSpaceDE w:val="0"/>
        <w:autoSpaceDN w:val="0"/>
        <w:adjustRightInd w:val="0"/>
        <w:jc w:val="center"/>
        <w:rPr>
          <w:rFonts w:ascii="Tahoma" w:hAnsi="Tahoma" w:cs="Tahoma"/>
          <w:b/>
        </w:rPr>
      </w:pPr>
    </w:p>
    <w:p w14:paraId="658C7141" w14:textId="77777777" w:rsidR="00B5742A" w:rsidRDefault="00B5742A" w:rsidP="00B5742A">
      <w:pPr>
        <w:widowControl w:val="0"/>
        <w:autoSpaceDE w:val="0"/>
        <w:autoSpaceDN w:val="0"/>
        <w:adjustRightInd w:val="0"/>
        <w:spacing w:after="0" w:line="240" w:lineRule="auto"/>
        <w:jc w:val="center"/>
        <w:rPr>
          <w:rFonts w:ascii="Courier New" w:hAnsi="Courier New" w:cs="Courier New"/>
          <w:b/>
        </w:rPr>
      </w:pPr>
    </w:p>
    <w:p w14:paraId="57E1C738" w14:textId="77777777" w:rsidR="00B5742A" w:rsidRDefault="00B5742A" w:rsidP="00B5742A">
      <w:pPr>
        <w:widowControl w:val="0"/>
        <w:autoSpaceDE w:val="0"/>
        <w:autoSpaceDN w:val="0"/>
        <w:adjustRightInd w:val="0"/>
        <w:spacing w:after="0" w:line="240" w:lineRule="auto"/>
        <w:jc w:val="center"/>
        <w:rPr>
          <w:rFonts w:ascii="Courier New" w:hAnsi="Courier New" w:cs="Courier New"/>
          <w:b/>
        </w:rPr>
      </w:pPr>
    </w:p>
    <w:p w14:paraId="0BA48BCF" w14:textId="77777777" w:rsidR="00B5742A" w:rsidRDefault="00B5742A" w:rsidP="00B5742A">
      <w:pPr>
        <w:widowControl w:val="0"/>
        <w:autoSpaceDE w:val="0"/>
        <w:autoSpaceDN w:val="0"/>
        <w:adjustRightInd w:val="0"/>
        <w:spacing w:after="0" w:line="240" w:lineRule="auto"/>
        <w:jc w:val="center"/>
        <w:rPr>
          <w:rFonts w:ascii="Courier New" w:hAnsi="Courier New" w:cs="Courier New"/>
          <w:b/>
        </w:rPr>
      </w:pPr>
    </w:p>
    <w:p w14:paraId="42943D38" w14:textId="77777777" w:rsidR="00B5742A" w:rsidRPr="003C650E" w:rsidRDefault="00B5742A" w:rsidP="00B5742A">
      <w:pPr>
        <w:widowControl w:val="0"/>
        <w:autoSpaceDE w:val="0"/>
        <w:autoSpaceDN w:val="0"/>
        <w:adjustRightInd w:val="0"/>
        <w:spacing w:after="0" w:line="240" w:lineRule="auto"/>
        <w:rPr>
          <w:rFonts w:ascii="Courier New" w:hAnsi="Courier New" w:cs="Courier New"/>
          <w:b/>
        </w:rPr>
        <w:sectPr w:rsidR="00B5742A" w:rsidRPr="003C650E" w:rsidSect="00A55E8F">
          <w:pgSz w:w="12240" w:h="15840"/>
          <w:pgMar w:top="810" w:right="1440" w:bottom="1440" w:left="1440" w:header="720" w:footer="720" w:gutter="0"/>
          <w:cols w:space="720"/>
          <w:docGrid w:linePitch="360"/>
        </w:sectPr>
      </w:pPr>
    </w:p>
    <w:p w14:paraId="4BFD6FF3"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14:paraId="54BC989D"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6237A8FB"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0" w:type="auto"/>
        <w:tblInd w:w="-95" w:type="dxa"/>
        <w:tblLayout w:type="fixed"/>
        <w:tblLook w:val="04A0" w:firstRow="1" w:lastRow="0" w:firstColumn="1" w:lastColumn="0" w:noHBand="0" w:noVBand="1"/>
      </w:tblPr>
      <w:tblGrid>
        <w:gridCol w:w="1260"/>
        <w:gridCol w:w="2070"/>
        <w:gridCol w:w="2070"/>
        <w:gridCol w:w="1080"/>
        <w:gridCol w:w="1260"/>
        <w:gridCol w:w="1705"/>
      </w:tblGrid>
      <w:tr w:rsidR="00B5742A" w14:paraId="4763E607" w14:textId="77777777" w:rsidTr="00122B91">
        <w:tc>
          <w:tcPr>
            <w:tcW w:w="1260" w:type="dxa"/>
            <w:shd w:val="clear" w:color="auto" w:fill="D9D9D9" w:themeFill="background1" w:themeFillShade="D9"/>
          </w:tcPr>
          <w:p w14:paraId="0C5A9F3F" w14:textId="77777777" w:rsidR="00B5742A" w:rsidRPr="00FA53DB" w:rsidRDefault="00B5742A" w:rsidP="00122B91">
            <w:pPr>
              <w:jc w:val="center"/>
              <w:rPr>
                <w:rFonts w:ascii="Courier New" w:hAnsi="Courier New" w:cs="Courier New"/>
                <w:sz w:val="20"/>
                <w:szCs w:val="20"/>
              </w:rPr>
            </w:pPr>
            <w:r w:rsidRPr="00FA53DB">
              <w:rPr>
                <w:rFonts w:ascii="Courier New" w:hAnsi="Courier New" w:cs="Courier New"/>
                <w:sz w:val="20"/>
                <w:szCs w:val="20"/>
              </w:rPr>
              <w:t>Facility Name</w:t>
            </w:r>
          </w:p>
        </w:tc>
        <w:tc>
          <w:tcPr>
            <w:tcW w:w="2070" w:type="dxa"/>
            <w:shd w:val="clear" w:color="auto" w:fill="D9D9D9" w:themeFill="background1" w:themeFillShade="D9"/>
          </w:tcPr>
          <w:p w14:paraId="0B9BE33F" w14:textId="77777777" w:rsidR="00B5742A" w:rsidRPr="00FA53DB" w:rsidRDefault="00B5742A" w:rsidP="00122B91">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14:paraId="76699391" w14:textId="77777777" w:rsidR="00B5742A" w:rsidRPr="00FA53DB" w:rsidRDefault="00B5742A" w:rsidP="00122B91">
            <w:pPr>
              <w:jc w:val="center"/>
              <w:rPr>
                <w:rFonts w:ascii="Courier New" w:hAnsi="Courier New" w:cs="Courier New"/>
                <w:sz w:val="20"/>
                <w:szCs w:val="20"/>
              </w:rPr>
            </w:pPr>
            <w:r w:rsidRPr="00FA53DB">
              <w:rPr>
                <w:rFonts w:ascii="Courier New" w:hAnsi="Courier New" w:cs="Courier New"/>
                <w:sz w:val="20"/>
                <w:szCs w:val="20"/>
              </w:rPr>
              <w:t>Characteristics of home</w:t>
            </w:r>
          </w:p>
        </w:tc>
        <w:tc>
          <w:tcPr>
            <w:tcW w:w="1080" w:type="dxa"/>
            <w:shd w:val="clear" w:color="auto" w:fill="D9D9D9" w:themeFill="background1" w:themeFillShade="D9"/>
          </w:tcPr>
          <w:p w14:paraId="4B4F1DE8" w14:textId="77777777" w:rsidR="00B5742A" w:rsidRPr="00FA53DB" w:rsidRDefault="00B5742A" w:rsidP="00122B91">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14:paraId="353B2D6A" w14:textId="77777777" w:rsidR="00B5742A" w:rsidRPr="00FA53DB" w:rsidRDefault="00B5742A" w:rsidP="00122B91">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705" w:type="dxa"/>
            <w:shd w:val="clear" w:color="auto" w:fill="D9D9D9" w:themeFill="background1" w:themeFillShade="D9"/>
          </w:tcPr>
          <w:p w14:paraId="3A4A1712" w14:textId="77777777" w:rsidR="00B5742A" w:rsidRPr="00FA53DB" w:rsidRDefault="00B5742A" w:rsidP="00122B91">
            <w:pPr>
              <w:jc w:val="center"/>
              <w:rPr>
                <w:rFonts w:ascii="Courier New" w:hAnsi="Courier New" w:cs="Courier New"/>
                <w:sz w:val="20"/>
                <w:szCs w:val="20"/>
              </w:rPr>
            </w:pPr>
            <w:r w:rsidRPr="00FA53DB">
              <w:rPr>
                <w:rFonts w:ascii="Courier New" w:hAnsi="Courier New" w:cs="Courier New"/>
                <w:sz w:val="20"/>
                <w:szCs w:val="20"/>
              </w:rPr>
              <w:t>Organization that owns home</w:t>
            </w:r>
          </w:p>
        </w:tc>
      </w:tr>
      <w:tr w:rsidR="00B5742A" w14:paraId="7BEEEEBE" w14:textId="77777777" w:rsidTr="00122B91">
        <w:trPr>
          <w:trHeight w:val="432"/>
        </w:trPr>
        <w:tc>
          <w:tcPr>
            <w:tcW w:w="1260" w:type="dxa"/>
            <w:vAlign w:val="center"/>
          </w:tcPr>
          <w:p w14:paraId="5E7C883D" w14:textId="77777777" w:rsidR="00B5742A" w:rsidRPr="00AF532C" w:rsidRDefault="00B5742A" w:rsidP="00122B91">
            <w:pPr>
              <w:rPr>
                <w:rFonts w:ascii="Courier New" w:hAnsi="Courier New" w:cs="Courier New"/>
                <w:i/>
              </w:rPr>
            </w:pPr>
            <w:r>
              <w:rPr>
                <w:rFonts w:ascii="Courier New" w:hAnsi="Courier New" w:cs="Courier New"/>
                <w:i/>
              </w:rPr>
              <w:t>EX. ABC Home</w:t>
            </w:r>
          </w:p>
        </w:tc>
        <w:tc>
          <w:tcPr>
            <w:tcW w:w="2070" w:type="dxa"/>
            <w:vAlign w:val="center"/>
          </w:tcPr>
          <w:p w14:paraId="6A836300" w14:textId="77777777" w:rsidR="00B5742A" w:rsidRPr="00AF532C" w:rsidRDefault="00B5742A" w:rsidP="00122B91">
            <w:pPr>
              <w:rPr>
                <w:rFonts w:ascii="Courier New" w:hAnsi="Courier New" w:cs="Courier New"/>
                <w:i/>
              </w:rPr>
            </w:pPr>
            <w:r>
              <w:rPr>
                <w:rFonts w:ascii="Courier New" w:hAnsi="Courier New" w:cs="Courier New"/>
                <w:i/>
              </w:rPr>
              <w:t>Licensed/Rehab/In escrow/Site search</w:t>
            </w:r>
          </w:p>
        </w:tc>
        <w:tc>
          <w:tcPr>
            <w:tcW w:w="2070" w:type="dxa"/>
            <w:vAlign w:val="center"/>
          </w:tcPr>
          <w:p w14:paraId="4D79E4D8" w14:textId="77777777" w:rsidR="00B5742A" w:rsidRPr="00AF532C" w:rsidRDefault="00B5742A" w:rsidP="00122B91">
            <w:pPr>
              <w:rPr>
                <w:rFonts w:ascii="Courier New" w:hAnsi="Courier New" w:cs="Courier New"/>
                <w:i/>
              </w:rPr>
            </w:pPr>
            <w:r>
              <w:rPr>
                <w:rFonts w:ascii="Courier New" w:hAnsi="Courier New" w:cs="Courier New"/>
                <w:i/>
              </w:rPr>
              <w:t>Behavioral; males</w:t>
            </w:r>
          </w:p>
        </w:tc>
        <w:tc>
          <w:tcPr>
            <w:tcW w:w="1080" w:type="dxa"/>
            <w:vAlign w:val="center"/>
          </w:tcPr>
          <w:p w14:paraId="584D173F" w14:textId="77777777" w:rsidR="00B5742A" w:rsidRPr="00AF532C" w:rsidRDefault="00B5742A" w:rsidP="00122B91">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1260" w:type="dxa"/>
            <w:vAlign w:val="center"/>
          </w:tcPr>
          <w:p w14:paraId="2081B17E" w14:textId="77777777" w:rsidR="00B5742A" w:rsidRPr="00AF532C" w:rsidRDefault="00B5742A" w:rsidP="00122B91">
            <w:pPr>
              <w:rPr>
                <w:rFonts w:ascii="Courier New" w:hAnsi="Courier New" w:cs="Courier New"/>
                <w:i/>
              </w:rPr>
            </w:pPr>
            <w:r>
              <w:rPr>
                <w:rFonts w:ascii="Courier New" w:hAnsi="Courier New" w:cs="Courier New"/>
                <w:i/>
              </w:rPr>
              <w:t>City permits</w:t>
            </w:r>
          </w:p>
        </w:tc>
        <w:tc>
          <w:tcPr>
            <w:tcW w:w="1705" w:type="dxa"/>
            <w:vAlign w:val="center"/>
          </w:tcPr>
          <w:p w14:paraId="2A82EDF1" w14:textId="77777777" w:rsidR="00B5742A" w:rsidRPr="00AF532C" w:rsidRDefault="00B5742A" w:rsidP="00122B91">
            <w:pPr>
              <w:rPr>
                <w:rFonts w:ascii="Courier New" w:hAnsi="Courier New" w:cs="Courier New"/>
                <w:i/>
              </w:rPr>
            </w:pPr>
            <w:r>
              <w:rPr>
                <w:rFonts w:ascii="Courier New" w:hAnsi="Courier New" w:cs="Courier New"/>
                <w:i/>
              </w:rPr>
              <w:t>Non-profit Organization</w:t>
            </w:r>
          </w:p>
        </w:tc>
      </w:tr>
      <w:tr w:rsidR="00B5742A" w14:paraId="10CCA3CE" w14:textId="77777777" w:rsidTr="00122B91">
        <w:trPr>
          <w:trHeight w:val="432"/>
        </w:trPr>
        <w:tc>
          <w:tcPr>
            <w:tcW w:w="1260" w:type="dxa"/>
          </w:tcPr>
          <w:p w14:paraId="1849F812" w14:textId="77777777" w:rsidR="00B5742A" w:rsidRDefault="00B5742A" w:rsidP="00122B91">
            <w:pPr>
              <w:jc w:val="center"/>
              <w:rPr>
                <w:rFonts w:ascii="Courier New" w:hAnsi="Courier New" w:cs="Courier New"/>
              </w:rPr>
            </w:pPr>
          </w:p>
        </w:tc>
        <w:tc>
          <w:tcPr>
            <w:tcW w:w="2070" w:type="dxa"/>
          </w:tcPr>
          <w:p w14:paraId="68BE868E" w14:textId="77777777" w:rsidR="00B5742A" w:rsidRDefault="00B5742A" w:rsidP="00122B91">
            <w:pPr>
              <w:jc w:val="center"/>
              <w:rPr>
                <w:rFonts w:ascii="Courier New" w:hAnsi="Courier New" w:cs="Courier New"/>
              </w:rPr>
            </w:pPr>
          </w:p>
        </w:tc>
        <w:tc>
          <w:tcPr>
            <w:tcW w:w="2070" w:type="dxa"/>
          </w:tcPr>
          <w:p w14:paraId="703CE261" w14:textId="77777777" w:rsidR="00B5742A" w:rsidRDefault="00B5742A" w:rsidP="00122B91">
            <w:pPr>
              <w:jc w:val="center"/>
              <w:rPr>
                <w:rFonts w:ascii="Courier New" w:hAnsi="Courier New" w:cs="Courier New"/>
              </w:rPr>
            </w:pPr>
          </w:p>
        </w:tc>
        <w:tc>
          <w:tcPr>
            <w:tcW w:w="1080" w:type="dxa"/>
          </w:tcPr>
          <w:p w14:paraId="6AC5998C" w14:textId="77777777" w:rsidR="00B5742A" w:rsidRDefault="00B5742A" w:rsidP="00122B91">
            <w:pPr>
              <w:jc w:val="center"/>
              <w:rPr>
                <w:rFonts w:ascii="Courier New" w:hAnsi="Courier New" w:cs="Courier New"/>
              </w:rPr>
            </w:pPr>
          </w:p>
        </w:tc>
        <w:tc>
          <w:tcPr>
            <w:tcW w:w="1260" w:type="dxa"/>
          </w:tcPr>
          <w:p w14:paraId="39A088DF" w14:textId="77777777" w:rsidR="00B5742A" w:rsidRDefault="00B5742A" w:rsidP="00122B91">
            <w:pPr>
              <w:jc w:val="center"/>
              <w:rPr>
                <w:rFonts w:ascii="Courier New" w:hAnsi="Courier New" w:cs="Courier New"/>
              </w:rPr>
            </w:pPr>
          </w:p>
        </w:tc>
        <w:tc>
          <w:tcPr>
            <w:tcW w:w="1705" w:type="dxa"/>
          </w:tcPr>
          <w:p w14:paraId="5EAF93F9" w14:textId="77777777" w:rsidR="00B5742A" w:rsidRDefault="00B5742A" w:rsidP="00122B91">
            <w:pPr>
              <w:jc w:val="center"/>
              <w:rPr>
                <w:rFonts w:ascii="Courier New" w:hAnsi="Courier New" w:cs="Courier New"/>
              </w:rPr>
            </w:pPr>
          </w:p>
        </w:tc>
      </w:tr>
      <w:tr w:rsidR="00B5742A" w14:paraId="763E184C" w14:textId="77777777" w:rsidTr="00122B91">
        <w:trPr>
          <w:trHeight w:val="432"/>
        </w:trPr>
        <w:tc>
          <w:tcPr>
            <w:tcW w:w="1260" w:type="dxa"/>
          </w:tcPr>
          <w:p w14:paraId="15B4E257" w14:textId="77777777" w:rsidR="00B5742A" w:rsidRDefault="00B5742A" w:rsidP="00122B91">
            <w:pPr>
              <w:jc w:val="center"/>
              <w:rPr>
                <w:rFonts w:ascii="Courier New" w:hAnsi="Courier New" w:cs="Courier New"/>
              </w:rPr>
            </w:pPr>
          </w:p>
        </w:tc>
        <w:tc>
          <w:tcPr>
            <w:tcW w:w="2070" w:type="dxa"/>
          </w:tcPr>
          <w:p w14:paraId="575BE88A" w14:textId="77777777" w:rsidR="00B5742A" w:rsidRDefault="00B5742A" w:rsidP="00122B91">
            <w:pPr>
              <w:jc w:val="center"/>
              <w:rPr>
                <w:rFonts w:ascii="Courier New" w:hAnsi="Courier New" w:cs="Courier New"/>
              </w:rPr>
            </w:pPr>
          </w:p>
        </w:tc>
        <w:tc>
          <w:tcPr>
            <w:tcW w:w="2070" w:type="dxa"/>
          </w:tcPr>
          <w:p w14:paraId="7BF4D42A" w14:textId="77777777" w:rsidR="00B5742A" w:rsidRDefault="00B5742A" w:rsidP="00122B91">
            <w:pPr>
              <w:jc w:val="center"/>
              <w:rPr>
                <w:rFonts w:ascii="Courier New" w:hAnsi="Courier New" w:cs="Courier New"/>
              </w:rPr>
            </w:pPr>
          </w:p>
        </w:tc>
        <w:tc>
          <w:tcPr>
            <w:tcW w:w="1080" w:type="dxa"/>
          </w:tcPr>
          <w:p w14:paraId="7A7C4DE2" w14:textId="77777777" w:rsidR="00B5742A" w:rsidRDefault="00B5742A" w:rsidP="00122B91">
            <w:pPr>
              <w:jc w:val="center"/>
              <w:rPr>
                <w:rFonts w:ascii="Courier New" w:hAnsi="Courier New" w:cs="Courier New"/>
              </w:rPr>
            </w:pPr>
          </w:p>
        </w:tc>
        <w:tc>
          <w:tcPr>
            <w:tcW w:w="1260" w:type="dxa"/>
          </w:tcPr>
          <w:p w14:paraId="0DC4D668" w14:textId="77777777" w:rsidR="00B5742A" w:rsidRDefault="00B5742A" w:rsidP="00122B91">
            <w:pPr>
              <w:jc w:val="center"/>
              <w:rPr>
                <w:rFonts w:ascii="Courier New" w:hAnsi="Courier New" w:cs="Courier New"/>
              </w:rPr>
            </w:pPr>
          </w:p>
        </w:tc>
        <w:tc>
          <w:tcPr>
            <w:tcW w:w="1705" w:type="dxa"/>
          </w:tcPr>
          <w:p w14:paraId="53621EA2" w14:textId="77777777" w:rsidR="00B5742A" w:rsidRDefault="00B5742A" w:rsidP="00122B91">
            <w:pPr>
              <w:jc w:val="center"/>
              <w:rPr>
                <w:rFonts w:ascii="Courier New" w:hAnsi="Courier New" w:cs="Courier New"/>
              </w:rPr>
            </w:pPr>
          </w:p>
        </w:tc>
      </w:tr>
      <w:tr w:rsidR="00B5742A" w14:paraId="00A7C2A8" w14:textId="77777777" w:rsidTr="00122B91">
        <w:trPr>
          <w:trHeight w:val="432"/>
        </w:trPr>
        <w:tc>
          <w:tcPr>
            <w:tcW w:w="1260" w:type="dxa"/>
          </w:tcPr>
          <w:p w14:paraId="47370795" w14:textId="77777777" w:rsidR="00B5742A" w:rsidRDefault="00B5742A" w:rsidP="00122B91">
            <w:pPr>
              <w:jc w:val="center"/>
              <w:rPr>
                <w:rFonts w:ascii="Courier New" w:hAnsi="Courier New" w:cs="Courier New"/>
              </w:rPr>
            </w:pPr>
          </w:p>
        </w:tc>
        <w:tc>
          <w:tcPr>
            <w:tcW w:w="2070" w:type="dxa"/>
          </w:tcPr>
          <w:p w14:paraId="252AAF3B" w14:textId="77777777" w:rsidR="00B5742A" w:rsidRDefault="00B5742A" w:rsidP="00122B91">
            <w:pPr>
              <w:jc w:val="center"/>
              <w:rPr>
                <w:rFonts w:ascii="Courier New" w:hAnsi="Courier New" w:cs="Courier New"/>
              </w:rPr>
            </w:pPr>
          </w:p>
        </w:tc>
        <w:tc>
          <w:tcPr>
            <w:tcW w:w="2070" w:type="dxa"/>
          </w:tcPr>
          <w:p w14:paraId="71912493" w14:textId="77777777" w:rsidR="00B5742A" w:rsidRDefault="00B5742A" w:rsidP="00122B91">
            <w:pPr>
              <w:jc w:val="center"/>
              <w:rPr>
                <w:rFonts w:ascii="Courier New" w:hAnsi="Courier New" w:cs="Courier New"/>
              </w:rPr>
            </w:pPr>
          </w:p>
        </w:tc>
        <w:tc>
          <w:tcPr>
            <w:tcW w:w="1080" w:type="dxa"/>
          </w:tcPr>
          <w:p w14:paraId="683519CE" w14:textId="77777777" w:rsidR="00B5742A" w:rsidRDefault="00B5742A" w:rsidP="00122B91">
            <w:pPr>
              <w:jc w:val="center"/>
              <w:rPr>
                <w:rFonts w:ascii="Courier New" w:hAnsi="Courier New" w:cs="Courier New"/>
              </w:rPr>
            </w:pPr>
          </w:p>
        </w:tc>
        <w:tc>
          <w:tcPr>
            <w:tcW w:w="1260" w:type="dxa"/>
          </w:tcPr>
          <w:p w14:paraId="582BDE28" w14:textId="77777777" w:rsidR="00B5742A" w:rsidRDefault="00B5742A" w:rsidP="00122B91">
            <w:pPr>
              <w:jc w:val="center"/>
              <w:rPr>
                <w:rFonts w:ascii="Courier New" w:hAnsi="Courier New" w:cs="Courier New"/>
              </w:rPr>
            </w:pPr>
          </w:p>
        </w:tc>
        <w:tc>
          <w:tcPr>
            <w:tcW w:w="1705" w:type="dxa"/>
          </w:tcPr>
          <w:p w14:paraId="25F69B12" w14:textId="77777777" w:rsidR="00B5742A" w:rsidRDefault="00B5742A" w:rsidP="00122B91">
            <w:pPr>
              <w:jc w:val="center"/>
              <w:rPr>
                <w:rFonts w:ascii="Courier New" w:hAnsi="Courier New" w:cs="Courier New"/>
              </w:rPr>
            </w:pPr>
          </w:p>
        </w:tc>
      </w:tr>
      <w:tr w:rsidR="00B5742A" w14:paraId="21D3EA33" w14:textId="77777777" w:rsidTr="00122B91">
        <w:trPr>
          <w:trHeight w:val="432"/>
        </w:trPr>
        <w:tc>
          <w:tcPr>
            <w:tcW w:w="1260" w:type="dxa"/>
          </w:tcPr>
          <w:p w14:paraId="3EE35497" w14:textId="77777777" w:rsidR="00B5742A" w:rsidRDefault="00B5742A" w:rsidP="00122B91">
            <w:pPr>
              <w:jc w:val="center"/>
              <w:rPr>
                <w:rFonts w:ascii="Courier New" w:hAnsi="Courier New" w:cs="Courier New"/>
              </w:rPr>
            </w:pPr>
          </w:p>
        </w:tc>
        <w:tc>
          <w:tcPr>
            <w:tcW w:w="2070" w:type="dxa"/>
          </w:tcPr>
          <w:p w14:paraId="3230E91E" w14:textId="77777777" w:rsidR="00B5742A" w:rsidRDefault="00B5742A" w:rsidP="00122B91">
            <w:pPr>
              <w:jc w:val="center"/>
              <w:rPr>
                <w:rFonts w:ascii="Courier New" w:hAnsi="Courier New" w:cs="Courier New"/>
              </w:rPr>
            </w:pPr>
          </w:p>
        </w:tc>
        <w:tc>
          <w:tcPr>
            <w:tcW w:w="2070" w:type="dxa"/>
          </w:tcPr>
          <w:p w14:paraId="196BF50C" w14:textId="77777777" w:rsidR="00B5742A" w:rsidRDefault="00B5742A" w:rsidP="00122B91">
            <w:pPr>
              <w:jc w:val="center"/>
              <w:rPr>
                <w:rFonts w:ascii="Courier New" w:hAnsi="Courier New" w:cs="Courier New"/>
              </w:rPr>
            </w:pPr>
          </w:p>
        </w:tc>
        <w:tc>
          <w:tcPr>
            <w:tcW w:w="1080" w:type="dxa"/>
          </w:tcPr>
          <w:p w14:paraId="5DA49C55" w14:textId="77777777" w:rsidR="00B5742A" w:rsidRDefault="00B5742A" w:rsidP="00122B91">
            <w:pPr>
              <w:jc w:val="center"/>
              <w:rPr>
                <w:rFonts w:ascii="Courier New" w:hAnsi="Courier New" w:cs="Courier New"/>
              </w:rPr>
            </w:pPr>
          </w:p>
        </w:tc>
        <w:tc>
          <w:tcPr>
            <w:tcW w:w="1260" w:type="dxa"/>
          </w:tcPr>
          <w:p w14:paraId="0F0E53F4" w14:textId="77777777" w:rsidR="00B5742A" w:rsidRDefault="00B5742A" w:rsidP="00122B91">
            <w:pPr>
              <w:jc w:val="center"/>
              <w:rPr>
                <w:rFonts w:ascii="Courier New" w:hAnsi="Courier New" w:cs="Courier New"/>
              </w:rPr>
            </w:pPr>
          </w:p>
        </w:tc>
        <w:tc>
          <w:tcPr>
            <w:tcW w:w="1705" w:type="dxa"/>
          </w:tcPr>
          <w:p w14:paraId="33B780C6" w14:textId="77777777" w:rsidR="00B5742A" w:rsidRDefault="00B5742A" w:rsidP="00122B91">
            <w:pPr>
              <w:jc w:val="center"/>
              <w:rPr>
                <w:rFonts w:ascii="Courier New" w:hAnsi="Courier New" w:cs="Courier New"/>
              </w:rPr>
            </w:pPr>
          </w:p>
        </w:tc>
      </w:tr>
      <w:tr w:rsidR="00B5742A" w14:paraId="1713DDDE" w14:textId="77777777" w:rsidTr="00122B91">
        <w:trPr>
          <w:trHeight w:val="432"/>
        </w:trPr>
        <w:tc>
          <w:tcPr>
            <w:tcW w:w="1260" w:type="dxa"/>
          </w:tcPr>
          <w:p w14:paraId="59CC57D4" w14:textId="77777777" w:rsidR="00B5742A" w:rsidRDefault="00B5742A" w:rsidP="00122B91">
            <w:pPr>
              <w:jc w:val="center"/>
              <w:rPr>
                <w:rFonts w:ascii="Courier New" w:hAnsi="Courier New" w:cs="Courier New"/>
              </w:rPr>
            </w:pPr>
          </w:p>
        </w:tc>
        <w:tc>
          <w:tcPr>
            <w:tcW w:w="2070" w:type="dxa"/>
          </w:tcPr>
          <w:p w14:paraId="0F524DCA" w14:textId="77777777" w:rsidR="00B5742A" w:rsidRDefault="00B5742A" w:rsidP="00122B91">
            <w:pPr>
              <w:jc w:val="center"/>
              <w:rPr>
                <w:rFonts w:ascii="Courier New" w:hAnsi="Courier New" w:cs="Courier New"/>
              </w:rPr>
            </w:pPr>
          </w:p>
        </w:tc>
        <w:tc>
          <w:tcPr>
            <w:tcW w:w="2070" w:type="dxa"/>
          </w:tcPr>
          <w:p w14:paraId="637EF5D4" w14:textId="77777777" w:rsidR="00B5742A" w:rsidRDefault="00B5742A" w:rsidP="00122B91">
            <w:pPr>
              <w:jc w:val="center"/>
              <w:rPr>
                <w:rFonts w:ascii="Courier New" w:hAnsi="Courier New" w:cs="Courier New"/>
              </w:rPr>
            </w:pPr>
          </w:p>
        </w:tc>
        <w:tc>
          <w:tcPr>
            <w:tcW w:w="1080" w:type="dxa"/>
          </w:tcPr>
          <w:p w14:paraId="18A9AFBE" w14:textId="77777777" w:rsidR="00B5742A" w:rsidRDefault="00B5742A" w:rsidP="00122B91">
            <w:pPr>
              <w:jc w:val="center"/>
              <w:rPr>
                <w:rFonts w:ascii="Courier New" w:hAnsi="Courier New" w:cs="Courier New"/>
              </w:rPr>
            </w:pPr>
          </w:p>
        </w:tc>
        <w:tc>
          <w:tcPr>
            <w:tcW w:w="1260" w:type="dxa"/>
          </w:tcPr>
          <w:p w14:paraId="40C7CAD0" w14:textId="77777777" w:rsidR="00B5742A" w:rsidRDefault="00B5742A" w:rsidP="00122B91">
            <w:pPr>
              <w:jc w:val="center"/>
              <w:rPr>
                <w:rFonts w:ascii="Courier New" w:hAnsi="Courier New" w:cs="Courier New"/>
              </w:rPr>
            </w:pPr>
          </w:p>
        </w:tc>
        <w:tc>
          <w:tcPr>
            <w:tcW w:w="1705" w:type="dxa"/>
          </w:tcPr>
          <w:p w14:paraId="4BBC6FA5" w14:textId="77777777" w:rsidR="00B5742A" w:rsidRDefault="00B5742A" w:rsidP="00122B91">
            <w:pPr>
              <w:jc w:val="center"/>
              <w:rPr>
                <w:rFonts w:ascii="Courier New" w:hAnsi="Courier New" w:cs="Courier New"/>
              </w:rPr>
            </w:pPr>
          </w:p>
        </w:tc>
      </w:tr>
      <w:tr w:rsidR="00B5742A" w14:paraId="7B0E70E6" w14:textId="77777777" w:rsidTr="00122B91">
        <w:trPr>
          <w:trHeight w:val="432"/>
        </w:trPr>
        <w:tc>
          <w:tcPr>
            <w:tcW w:w="1260" w:type="dxa"/>
          </w:tcPr>
          <w:p w14:paraId="703347B7" w14:textId="77777777" w:rsidR="00B5742A" w:rsidRDefault="00B5742A" w:rsidP="00122B91">
            <w:pPr>
              <w:jc w:val="center"/>
              <w:rPr>
                <w:rFonts w:ascii="Courier New" w:hAnsi="Courier New" w:cs="Courier New"/>
              </w:rPr>
            </w:pPr>
          </w:p>
        </w:tc>
        <w:tc>
          <w:tcPr>
            <w:tcW w:w="2070" w:type="dxa"/>
          </w:tcPr>
          <w:p w14:paraId="7A532EEA" w14:textId="77777777" w:rsidR="00B5742A" w:rsidRDefault="00B5742A" w:rsidP="00122B91">
            <w:pPr>
              <w:jc w:val="center"/>
              <w:rPr>
                <w:rFonts w:ascii="Courier New" w:hAnsi="Courier New" w:cs="Courier New"/>
              </w:rPr>
            </w:pPr>
          </w:p>
        </w:tc>
        <w:tc>
          <w:tcPr>
            <w:tcW w:w="2070" w:type="dxa"/>
          </w:tcPr>
          <w:p w14:paraId="643BB586" w14:textId="77777777" w:rsidR="00B5742A" w:rsidRDefault="00B5742A" w:rsidP="00122B91">
            <w:pPr>
              <w:jc w:val="center"/>
              <w:rPr>
                <w:rFonts w:ascii="Courier New" w:hAnsi="Courier New" w:cs="Courier New"/>
              </w:rPr>
            </w:pPr>
          </w:p>
        </w:tc>
        <w:tc>
          <w:tcPr>
            <w:tcW w:w="1080" w:type="dxa"/>
          </w:tcPr>
          <w:p w14:paraId="61AFD2E2" w14:textId="77777777" w:rsidR="00B5742A" w:rsidRDefault="00B5742A" w:rsidP="00122B91">
            <w:pPr>
              <w:jc w:val="center"/>
              <w:rPr>
                <w:rFonts w:ascii="Courier New" w:hAnsi="Courier New" w:cs="Courier New"/>
              </w:rPr>
            </w:pPr>
          </w:p>
        </w:tc>
        <w:tc>
          <w:tcPr>
            <w:tcW w:w="1260" w:type="dxa"/>
          </w:tcPr>
          <w:p w14:paraId="313A15F3" w14:textId="77777777" w:rsidR="00B5742A" w:rsidRDefault="00B5742A" w:rsidP="00122B91">
            <w:pPr>
              <w:jc w:val="center"/>
              <w:rPr>
                <w:rFonts w:ascii="Courier New" w:hAnsi="Courier New" w:cs="Courier New"/>
              </w:rPr>
            </w:pPr>
          </w:p>
        </w:tc>
        <w:tc>
          <w:tcPr>
            <w:tcW w:w="1705" w:type="dxa"/>
          </w:tcPr>
          <w:p w14:paraId="1C68C9B2" w14:textId="77777777" w:rsidR="00B5742A" w:rsidRDefault="00B5742A" w:rsidP="00122B91">
            <w:pPr>
              <w:jc w:val="center"/>
              <w:rPr>
                <w:rFonts w:ascii="Courier New" w:hAnsi="Courier New" w:cs="Courier New"/>
              </w:rPr>
            </w:pPr>
          </w:p>
        </w:tc>
      </w:tr>
      <w:tr w:rsidR="00B5742A" w14:paraId="10FB9C6F" w14:textId="77777777" w:rsidTr="00122B91">
        <w:trPr>
          <w:trHeight w:val="432"/>
        </w:trPr>
        <w:tc>
          <w:tcPr>
            <w:tcW w:w="1260" w:type="dxa"/>
          </w:tcPr>
          <w:p w14:paraId="740E3371" w14:textId="77777777" w:rsidR="00B5742A" w:rsidRDefault="00B5742A" w:rsidP="00122B91">
            <w:pPr>
              <w:jc w:val="center"/>
              <w:rPr>
                <w:rFonts w:ascii="Courier New" w:hAnsi="Courier New" w:cs="Courier New"/>
              </w:rPr>
            </w:pPr>
          </w:p>
        </w:tc>
        <w:tc>
          <w:tcPr>
            <w:tcW w:w="2070" w:type="dxa"/>
          </w:tcPr>
          <w:p w14:paraId="5FD87B0C" w14:textId="77777777" w:rsidR="00B5742A" w:rsidRDefault="00B5742A" w:rsidP="00122B91">
            <w:pPr>
              <w:jc w:val="center"/>
              <w:rPr>
                <w:rFonts w:ascii="Courier New" w:hAnsi="Courier New" w:cs="Courier New"/>
              </w:rPr>
            </w:pPr>
          </w:p>
        </w:tc>
        <w:tc>
          <w:tcPr>
            <w:tcW w:w="2070" w:type="dxa"/>
          </w:tcPr>
          <w:p w14:paraId="0EF56516" w14:textId="77777777" w:rsidR="00B5742A" w:rsidRDefault="00B5742A" w:rsidP="00122B91">
            <w:pPr>
              <w:jc w:val="center"/>
              <w:rPr>
                <w:rFonts w:ascii="Courier New" w:hAnsi="Courier New" w:cs="Courier New"/>
              </w:rPr>
            </w:pPr>
          </w:p>
        </w:tc>
        <w:tc>
          <w:tcPr>
            <w:tcW w:w="1080" w:type="dxa"/>
          </w:tcPr>
          <w:p w14:paraId="7733BBC7" w14:textId="77777777" w:rsidR="00B5742A" w:rsidRDefault="00B5742A" w:rsidP="00122B91">
            <w:pPr>
              <w:jc w:val="center"/>
              <w:rPr>
                <w:rFonts w:ascii="Courier New" w:hAnsi="Courier New" w:cs="Courier New"/>
              </w:rPr>
            </w:pPr>
          </w:p>
        </w:tc>
        <w:tc>
          <w:tcPr>
            <w:tcW w:w="1260" w:type="dxa"/>
          </w:tcPr>
          <w:p w14:paraId="16B7C9BE" w14:textId="77777777" w:rsidR="00B5742A" w:rsidRDefault="00B5742A" w:rsidP="00122B91">
            <w:pPr>
              <w:jc w:val="center"/>
              <w:rPr>
                <w:rFonts w:ascii="Courier New" w:hAnsi="Courier New" w:cs="Courier New"/>
              </w:rPr>
            </w:pPr>
          </w:p>
        </w:tc>
        <w:tc>
          <w:tcPr>
            <w:tcW w:w="1705" w:type="dxa"/>
          </w:tcPr>
          <w:p w14:paraId="23C328A9" w14:textId="77777777" w:rsidR="00B5742A" w:rsidRDefault="00B5742A" w:rsidP="00122B91">
            <w:pPr>
              <w:jc w:val="center"/>
              <w:rPr>
                <w:rFonts w:ascii="Courier New" w:hAnsi="Courier New" w:cs="Courier New"/>
              </w:rPr>
            </w:pPr>
          </w:p>
        </w:tc>
      </w:tr>
      <w:tr w:rsidR="00B5742A" w14:paraId="183EF9C9" w14:textId="77777777" w:rsidTr="00122B91">
        <w:trPr>
          <w:trHeight w:val="432"/>
        </w:trPr>
        <w:tc>
          <w:tcPr>
            <w:tcW w:w="1260" w:type="dxa"/>
          </w:tcPr>
          <w:p w14:paraId="1FAD1B47" w14:textId="77777777" w:rsidR="00B5742A" w:rsidRDefault="00B5742A" w:rsidP="00122B91">
            <w:pPr>
              <w:jc w:val="center"/>
              <w:rPr>
                <w:rFonts w:ascii="Courier New" w:hAnsi="Courier New" w:cs="Courier New"/>
              </w:rPr>
            </w:pPr>
          </w:p>
        </w:tc>
        <w:tc>
          <w:tcPr>
            <w:tcW w:w="2070" w:type="dxa"/>
          </w:tcPr>
          <w:p w14:paraId="4EFC3B2C" w14:textId="77777777" w:rsidR="00B5742A" w:rsidRDefault="00B5742A" w:rsidP="00122B91">
            <w:pPr>
              <w:jc w:val="center"/>
              <w:rPr>
                <w:rFonts w:ascii="Courier New" w:hAnsi="Courier New" w:cs="Courier New"/>
              </w:rPr>
            </w:pPr>
          </w:p>
        </w:tc>
        <w:tc>
          <w:tcPr>
            <w:tcW w:w="2070" w:type="dxa"/>
          </w:tcPr>
          <w:p w14:paraId="3D76F2A8" w14:textId="77777777" w:rsidR="00B5742A" w:rsidRDefault="00B5742A" w:rsidP="00122B91">
            <w:pPr>
              <w:jc w:val="center"/>
              <w:rPr>
                <w:rFonts w:ascii="Courier New" w:hAnsi="Courier New" w:cs="Courier New"/>
              </w:rPr>
            </w:pPr>
          </w:p>
        </w:tc>
        <w:tc>
          <w:tcPr>
            <w:tcW w:w="1080" w:type="dxa"/>
          </w:tcPr>
          <w:p w14:paraId="1747F18C" w14:textId="77777777" w:rsidR="00B5742A" w:rsidRDefault="00B5742A" w:rsidP="00122B91">
            <w:pPr>
              <w:jc w:val="center"/>
              <w:rPr>
                <w:rFonts w:ascii="Courier New" w:hAnsi="Courier New" w:cs="Courier New"/>
              </w:rPr>
            </w:pPr>
          </w:p>
        </w:tc>
        <w:tc>
          <w:tcPr>
            <w:tcW w:w="1260" w:type="dxa"/>
          </w:tcPr>
          <w:p w14:paraId="3E0A4B85" w14:textId="77777777" w:rsidR="00B5742A" w:rsidRDefault="00B5742A" w:rsidP="00122B91">
            <w:pPr>
              <w:jc w:val="center"/>
              <w:rPr>
                <w:rFonts w:ascii="Courier New" w:hAnsi="Courier New" w:cs="Courier New"/>
              </w:rPr>
            </w:pPr>
          </w:p>
        </w:tc>
        <w:tc>
          <w:tcPr>
            <w:tcW w:w="1705" w:type="dxa"/>
          </w:tcPr>
          <w:p w14:paraId="2C0007FB" w14:textId="77777777" w:rsidR="00B5742A" w:rsidRDefault="00B5742A" w:rsidP="00122B91">
            <w:pPr>
              <w:jc w:val="center"/>
              <w:rPr>
                <w:rFonts w:ascii="Courier New" w:hAnsi="Courier New" w:cs="Courier New"/>
              </w:rPr>
            </w:pPr>
          </w:p>
        </w:tc>
      </w:tr>
      <w:tr w:rsidR="00B5742A" w14:paraId="00FEE45C" w14:textId="77777777" w:rsidTr="00122B91">
        <w:trPr>
          <w:trHeight w:val="432"/>
        </w:trPr>
        <w:tc>
          <w:tcPr>
            <w:tcW w:w="1260" w:type="dxa"/>
          </w:tcPr>
          <w:p w14:paraId="43014014" w14:textId="77777777" w:rsidR="00B5742A" w:rsidRDefault="00B5742A" w:rsidP="00122B91">
            <w:pPr>
              <w:jc w:val="center"/>
              <w:rPr>
                <w:rFonts w:ascii="Courier New" w:hAnsi="Courier New" w:cs="Courier New"/>
              </w:rPr>
            </w:pPr>
          </w:p>
        </w:tc>
        <w:tc>
          <w:tcPr>
            <w:tcW w:w="2070" w:type="dxa"/>
          </w:tcPr>
          <w:p w14:paraId="2204119D" w14:textId="77777777" w:rsidR="00B5742A" w:rsidRDefault="00B5742A" w:rsidP="00122B91">
            <w:pPr>
              <w:jc w:val="center"/>
              <w:rPr>
                <w:rFonts w:ascii="Courier New" w:hAnsi="Courier New" w:cs="Courier New"/>
              </w:rPr>
            </w:pPr>
          </w:p>
        </w:tc>
        <w:tc>
          <w:tcPr>
            <w:tcW w:w="2070" w:type="dxa"/>
          </w:tcPr>
          <w:p w14:paraId="11247F6B" w14:textId="77777777" w:rsidR="00B5742A" w:rsidRDefault="00B5742A" w:rsidP="00122B91">
            <w:pPr>
              <w:jc w:val="center"/>
              <w:rPr>
                <w:rFonts w:ascii="Courier New" w:hAnsi="Courier New" w:cs="Courier New"/>
              </w:rPr>
            </w:pPr>
          </w:p>
        </w:tc>
        <w:tc>
          <w:tcPr>
            <w:tcW w:w="1080" w:type="dxa"/>
          </w:tcPr>
          <w:p w14:paraId="4038D502" w14:textId="77777777" w:rsidR="00B5742A" w:rsidRDefault="00B5742A" w:rsidP="00122B91">
            <w:pPr>
              <w:jc w:val="center"/>
              <w:rPr>
                <w:rFonts w:ascii="Courier New" w:hAnsi="Courier New" w:cs="Courier New"/>
              </w:rPr>
            </w:pPr>
          </w:p>
        </w:tc>
        <w:tc>
          <w:tcPr>
            <w:tcW w:w="1260" w:type="dxa"/>
          </w:tcPr>
          <w:p w14:paraId="5F507CD9" w14:textId="77777777" w:rsidR="00B5742A" w:rsidRDefault="00B5742A" w:rsidP="00122B91">
            <w:pPr>
              <w:jc w:val="center"/>
              <w:rPr>
                <w:rFonts w:ascii="Courier New" w:hAnsi="Courier New" w:cs="Courier New"/>
              </w:rPr>
            </w:pPr>
          </w:p>
        </w:tc>
        <w:tc>
          <w:tcPr>
            <w:tcW w:w="1705" w:type="dxa"/>
          </w:tcPr>
          <w:p w14:paraId="2DD289D8" w14:textId="77777777" w:rsidR="00B5742A" w:rsidRDefault="00B5742A" w:rsidP="00122B91">
            <w:pPr>
              <w:jc w:val="center"/>
              <w:rPr>
                <w:rFonts w:ascii="Courier New" w:hAnsi="Courier New" w:cs="Courier New"/>
              </w:rPr>
            </w:pPr>
          </w:p>
        </w:tc>
      </w:tr>
      <w:tr w:rsidR="00B5742A" w14:paraId="40431DF3" w14:textId="77777777" w:rsidTr="00122B91">
        <w:trPr>
          <w:trHeight w:val="432"/>
        </w:trPr>
        <w:tc>
          <w:tcPr>
            <w:tcW w:w="1260" w:type="dxa"/>
          </w:tcPr>
          <w:p w14:paraId="4D8B5C70" w14:textId="77777777" w:rsidR="00B5742A" w:rsidRDefault="00B5742A" w:rsidP="00122B91">
            <w:pPr>
              <w:jc w:val="center"/>
              <w:rPr>
                <w:rFonts w:ascii="Courier New" w:hAnsi="Courier New" w:cs="Courier New"/>
              </w:rPr>
            </w:pPr>
          </w:p>
        </w:tc>
        <w:tc>
          <w:tcPr>
            <w:tcW w:w="2070" w:type="dxa"/>
          </w:tcPr>
          <w:p w14:paraId="7666054F" w14:textId="77777777" w:rsidR="00B5742A" w:rsidRDefault="00B5742A" w:rsidP="00122B91">
            <w:pPr>
              <w:jc w:val="center"/>
              <w:rPr>
                <w:rFonts w:ascii="Courier New" w:hAnsi="Courier New" w:cs="Courier New"/>
              </w:rPr>
            </w:pPr>
          </w:p>
        </w:tc>
        <w:tc>
          <w:tcPr>
            <w:tcW w:w="2070" w:type="dxa"/>
          </w:tcPr>
          <w:p w14:paraId="42E69E16" w14:textId="77777777" w:rsidR="00B5742A" w:rsidRDefault="00B5742A" w:rsidP="00122B91">
            <w:pPr>
              <w:jc w:val="center"/>
              <w:rPr>
                <w:rFonts w:ascii="Courier New" w:hAnsi="Courier New" w:cs="Courier New"/>
              </w:rPr>
            </w:pPr>
          </w:p>
        </w:tc>
        <w:tc>
          <w:tcPr>
            <w:tcW w:w="1080" w:type="dxa"/>
          </w:tcPr>
          <w:p w14:paraId="244B8B89" w14:textId="77777777" w:rsidR="00B5742A" w:rsidRDefault="00B5742A" w:rsidP="00122B91">
            <w:pPr>
              <w:jc w:val="center"/>
              <w:rPr>
                <w:rFonts w:ascii="Courier New" w:hAnsi="Courier New" w:cs="Courier New"/>
              </w:rPr>
            </w:pPr>
          </w:p>
        </w:tc>
        <w:tc>
          <w:tcPr>
            <w:tcW w:w="1260" w:type="dxa"/>
          </w:tcPr>
          <w:p w14:paraId="0134BC92" w14:textId="77777777" w:rsidR="00B5742A" w:rsidRDefault="00B5742A" w:rsidP="00122B91">
            <w:pPr>
              <w:jc w:val="center"/>
              <w:rPr>
                <w:rFonts w:ascii="Courier New" w:hAnsi="Courier New" w:cs="Courier New"/>
              </w:rPr>
            </w:pPr>
          </w:p>
        </w:tc>
        <w:tc>
          <w:tcPr>
            <w:tcW w:w="1705" w:type="dxa"/>
          </w:tcPr>
          <w:p w14:paraId="5F32F08C" w14:textId="77777777" w:rsidR="00B5742A" w:rsidRDefault="00B5742A" w:rsidP="00122B91">
            <w:pPr>
              <w:jc w:val="center"/>
              <w:rPr>
                <w:rFonts w:ascii="Courier New" w:hAnsi="Courier New" w:cs="Courier New"/>
              </w:rPr>
            </w:pPr>
          </w:p>
        </w:tc>
      </w:tr>
      <w:tr w:rsidR="00B5742A" w14:paraId="264E320D" w14:textId="77777777" w:rsidTr="00122B91">
        <w:trPr>
          <w:trHeight w:val="432"/>
        </w:trPr>
        <w:tc>
          <w:tcPr>
            <w:tcW w:w="1260" w:type="dxa"/>
          </w:tcPr>
          <w:p w14:paraId="69E0D894" w14:textId="77777777" w:rsidR="00B5742A" w:rsidRDefault="00B5742A" w:rsidP="00122B91">
            <w:pPr>
              <w:jc w:val="center"/>
              <w:rPr>
                <w:rFonts w:ascii="Courier New" w:hAnsi="Courier New" w:cs="Courier New"/>
              </w:rPr>
            </w:pPr>
          </w:p>
        </w:tc>
        <w:tc>
          <w:tcPr>
            <w:tcW w:w="2070" w:type="dxa"/>
          </w:tcPr>
          <w:p w14:paraId="71E195C8" w14:textId="77777777" w:rsidR="00B5742A" w:rsidRDefault="00B5742A" w:rsidP="00122B91">
            <w:pPr>
              <w:jc w:val="center"/>
              <w:rPr>
                <w:rFonts w:ascii="Courier New" w:hAnsi="Courier New" w:cs="Courier New"/>
              </w:rPr>
            </w:pPr>
          </w:p>
        </w:tc>
        <w:tc>
          <w:tcPr>
            <w:tcW w:w="2070" w:type="dxa"/>
          </w:tcPr>
          <w:p w14:paraId="763C08B2" w14:textId="77777777" w:rsidR="00B5742A" w:rsidRDefault="00B5742A" w:rsidP="00122B91">
            <w:pPr>
              <w:jc w:val="center"/>
              <w:rPr>
                <w:rFonts w:ascii="Courier New" w:hAnsi="Courier New" w:cs="Courier New"/>
              </w:rPr>
            </w:pPr>
          </w:p>
        </w:tc>
        <w:tc>
          <w:tcPr>
            <w:tcW w:w="1080" w:type="dxa"/>
          </w:tcPr>
          <w:p w14:paraId="78269C5B" w14:textId="77777777" w:rsidR="00B5742A" w:rsidRDefault="00B5742A" w:rsidP="00122B91">
            <w:pPr>
              <w:jc w:val="center"/>
              <w:rPr>
                <w:rFonts w:ascii="Courier New" w:hAnsi="Courier New" w:cs="Courier New"/>
              </w:rPr>
            </w:pPr>
          </w:p>
        </w:tc>
        <w:tc>
          <w:tcPr>
            <w:tcW w:w="1260" w:type="dxa"/>
          </w:tcPr>
          <w:p w14:paraId="7C494D76" w14:textId="77777777" w:rsidR="00B5742A" w:rsidRDefault="00B5742A" w:rsidP="00122B91">
            <w:pPr>
              <w:jc w:val="center"/>
              <w:rPr>
                <w:rFonts w:ascii="Courier New" w:hAnsi="Courier New" w:cs="Courier New"/>
              </w:rPr>
            </w:pPr>
          </w:p>
        </w:tc>
        <w:tc>
          <w:tcPr>
            <w:tcW w:w="1705" w:type="dxa"/>
          </w:tcPr>
          <w:p w14:paraId="232D9231" w14:textId="77777777" w:rsidR="00B5742A" w:rsidRDefault="00B5742A" w:rsidP="00122B91">
            <w:pPr>
              <w:jc w:val="center"/>
              <w:rPr>
                <w:rFonts w:ascii="Courier New" w:hAnsi="Courier New" w:cs="Courier New"/>
              </w:rPr>
            </w:pPr>
          </w:p>
        </w:tc>
      </w:tr>
    </w:tbl>
    <w:p w14:paraId="20E2E4CE"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3B7082A3"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66506BD9"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36464C5C"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41EC27CF"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1BC0077E"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30EC37B4"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7121C071"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36E096E7"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6109EC77"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54C1752F"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1CB971C1"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114DBF40"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6EAEAE53"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3E628935"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65369530"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7A063198"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5AA98848"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34DE19EF"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4795AF41"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54712AC0"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1481F54C"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58AC2D83"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605AF0AD" w14:textId="77777777" w:rsidR="00B5742A" w:rsidRDefault="00B5742A" w:rsidP="00B5742A">
      <w:pPr>
        <w:widowControl w:val="0"/>
        <w:autoSpaceDE w:val="0"/>
        <w:autoSpaceDN w:val="0"/>
        <w:adjustRightInd w:val="0"/>
        <w:spacing w:after="0" w:line="240" w:lineRule="auto"/>
        <w:ind w:left="5040" w:hanging="5040"/>
        <w:jc w:val="center"/>
        <w:rPr>
          <w:rFonts w:ascii="Courier New" w:hAnsi="Courier New" w:cs="Courier New"/>
          <w:b/>
        </w:rPr>
      </w:pPr>
    </w:p>
    <w:p w14:paraId="1BD000E1" w14:textId="77777777" w:rsidR="00B5742A" w:rsidRDefault="00B5742A" w:rsidP="00B5742A">
      <w:pPr>
        <w:widowControl w:val="0"/>
        <w:autoSpaceDE w:val="0"/>
        <w:autoSpaceDN w:val="0"/>
        <w:adjustRightInd w:val="0"/>
        <w:spacing w:after="0" w:line="240" w:lineRule="auto"/>
        <w:jc w:val="center"/>
        <w:rPr>
          <w:rFonts w:ascii="Courier New" w:hAnsi="Courier New" w:cs="Courier New"/>
          <w:b/>
        </w:rPr>
      </w:pPr>
    </w:p>
    <w:p w14:paraId="15BE7E06"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D</w:t>
      </w:r>
    </w:p>
    <w:p w14:paraId="47F56E31"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14:paraId="2D91289E"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14:paraId="34CFEE92" w14:textId="77777777" w:rsidR="00B5742A" w:rsidRPr="003C650E" w:rsidRDefault="00B5742A" w:rsidP="00B5742A">
      <w:pPr>
        <w:widowControl w:val="0"/>
        <w:autoSpaceDE w:val="0"/>
        <w:autoSpaceDN w:val="0"/>
        <w:adjustRightInd w:val="0"/>
        <w:spacing w:after="0" w:line="240" w:lineRule="auto"/>
        <w:jc w:val="both"/>
        <w:rPr>
          <w:rFonts w:ascii="Tahoma" w:hAnsi="Tahoma" w:cs="Tahoma"/>
        </w:rPr>
      </w:pPr>
    </w:p>
    <w:p w14:paraId="28002138" w14:textId="77777777" w:rsidR="00B5742A" w:rsidRPr="003C650E" w:rsidRDefault="00B5742A" w:rsidP="00B5742A">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28073471" w14:textId="77777777" w:rsidR="00B5742A" w:rsidRPr="003C650E" w:rsidRDefault="00B5742A" w:rsidP="00B5742A">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proofErr w:type="gramStart"/>
      <w:r w:rsidRPr="003C650E">
        <w:rPr>
          <w:rFonts w:ascii="Courier New" w:hAnsi="Courier New" w:cs="Courier New"/>
          <w:b/>
        </w:rPr>
        <w:t>.</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w:t>
      </w:r>
      <w:proofErr w:type="gramEnd"/>
      <w:r w:rsidRPr="003C650E">
        <w:rPr>
          <w:rFonts w:ascii="Courier New" w:hAnsi="Courier New" w:cs="Courier New"/>
          <w:b/>
        </w:rPr>
        <w:t xml:space="preserve"> ASSETS:</w:t>
      </w:r>
    </w:p>
    <w:p w14:paraId="37739763" w14:textId="77777777" w:rsidR="00B5742A" w:rsidRPr="003C650E" w:rsidRDefault="00B5742A" w:rsidP="00B5742A">
      <w:pPr>
        <w:widowControl w:val="0"/>
        <w:autoSpaceDE w:val="0"/>
        <w:autoSpaceDN w:val="0"/>
        <w:adjustRightInd w:val="0"/>
        <w:spacing w:after="0" w:line="240" w:lineRule="auto"/>
        <w:jc w:val="both"/>
        <w:rPr>
          <w:rFonts w:ascii="Tahoma" w:hAnsi="Tahoma" w:cs="Tahoma"/>
        </w:rPr>
      </w:pPr>
    </w:p>
    <w:p w14:paraId="68837D9D" w14:textId="77777777" w:rsidR="00B5742A" w:rsidRPr="003C650E" w:rsidRDefault="00B5742A" w:rsidP="00B5742A">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1776E946"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7DFD1DC"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7082BDEF"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62BD71EF"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8C8BE42"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6837BB0C"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D0FA9BB" w14:textId="77777777" w:rsidR="00B5742A" w:rsidRPr="003C650E" w:rsidRDefault="00B5742A" w:rsidP="00B5742A">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1CEF33C4" w14:textId="77777777" w:rsidR="00B5742A" w:rsidRPr="003C650E" w:rsidRDefault="00B5742A" w:rsidP="00B5742A">
      <w:pPr>
        <w:widowControl w:val="0"/>
        <w:autoSpaceDE w:val="0"/>
        <w:autoSpaceDN w:val="0"/>
        <w:adjustRightInd w:val="0"/>
        <w:spacing w:after="0" w:line="240" w:lineRule="auto"/>
        <w:ind w:left="744"/>
        <w:jc w:val="both"/>
        <w:rPr>
          <w:rFonts w:ascii="Tahoma" w:hAnsi="Tahoma" w:cs="Tahoma"/>
        </w:rPr>
      </w:pPr>
    </w:p>
    <w:p w14:paraId="1FA1AEF6" w14:textId="77777777" w:rsidR="00B5742A" w:rsidRPr="003C650E" w:rsidRDefault="00B5742A" w:rsidP="00B5742A">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2</w:t>
      </w:r>
      <w:proofErr w:type="gramStart"/>
      <w:r w:rsidRPr="003C650E">
        <w:rPr>
          <w:rFonts w:ascii="Courier New" w:hAnsi="Courier New" w:cs="Courier New"/>
          <w:b/>
        </w:rPr>
        <w:t xml:space="preserve">. </w:t>
      </w:r>
      <w:r w:rsidRPr="003C650E">
        <w:rPr>
          <w:rFonts w:ascii="Courier New" w:hAnsi="Courier New" w:cs="Courier New"/>
          <w:b/>
        </w:rPr>
        <w:tab/>
        <w:t>FIXED</w:t>
      </w:r>
      <w:proofErr w:type="gramEnd"/>
      <w:r w:rsidRPr="003C650E">
        <w:rPr>
          <w:rFonts w:ascii="Courier New" w:hAnsi="Courier New" w:cs="Courier New"/>
          <w:b/>
        </w:rPr>
        <w:t xml:space="preserve"> ASSETS:</w:t>
      </w:r>
    </w:p>
    <w:p w14:paraId="18C1D528"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5F1B2570"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 xml:space="preserve">Buildings and/or </w:t>
      </w:r>
      <w:proofErr w:type="gramStart"/>
      <w:r w:rsidRPr="003C650E">
        <w:rPr>
          <w:rFonts w:ascii="Courier New" w:hAnsi="Courier New" w:cs="Courier New"/>
        </w:rPr>
        <w:t>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w:t>
      </w:r>
      <w:proofErr w:type="gramEnd"/>
      <w:r w:rsidRPr="003C650E">
        <w:rPr>
          <w:rFonts w:ascii="Courier New" w:hAnsi="Courier New" w:cs="Courier New"/>
        </w:rPr>
        <w:t>_______________</w:t>
      </w:r>
    </w:p>
    <w:p w14:paraId="2F782596"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F46B48C"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6893C85"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9E3961B"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4B0250D7" w14:textId="77777777" w:rsidR="00B5742A" w:rsidRPr="003C650E" w:rsidRDefault="00B5742A" w:rsidP="00B5742A">
      <w:pPr>
        <w:widowControl w:val="0"/>
        <w:numPr>
          <w:ilvl w:val="0"/>
          <w:numId w:val="39"/>
        </w:numPr>
        <w:autoSpaceDE w:val="0"/>
        <w:autoSpaceDN w:val="0"/>
        <w:adjustRightInd w:val="0"/>
        <w:spacing w:after="0" w:line="240" w:lineRule="auto"/>
        <w:ind w:hanging="768"/>
        <w:jc w:val="both"/>
        <w:rPr>
          <w:rFonts w:ascii="Courier New" w:hAnsi="Courier New" w:cs="Courier New"/>
          <w:b/>
        </w:rPr>
      </w:pPr>
      <w:r w:rsidRPr="003C650E">
        <w:rPr>
          <w:rFonts w:ascii="Courier New" w:hAnsi="Courier New" w:cs="Courier New"/>
          <w:b/>
        </w:rPr>
        <w:t>CURRENT LIABILITIES:</w:t>
      </w:r>
    </w:p>
    <w:p w14:paraId="32E42970" w14:textId="77777777" w:rsidR="00B5742A" w:rsidRPr="003C650E" w:rsidRDefault="00B5742A" w:rsidP="00B5742A">
      <w:pPr>
        <w:widowControl w:val="0"/>
        <w:tabs>
          <w:tab w:val="left" w:pos="720"/>
        </w:tabs>
        <w:autoSpaceDE w:val="0"/>
        <w:autoSpaceDN w:val="0"/>
        <w:adjustRightInd w:val="0"/>
        <w:spacing w:after="0" w:line="240" w:lineRule="auto"/>
        <w:ind w:left="360"/>
        <w:jc w:val="both"/>
        <w:rPr>
          <w:rFonts w:ascii="Courier New" w:hAnsi="Courier New" w:cs="Courier New"/>
          <w:b/>
        </w:rPr>
      </w:pPr>
    </w:p>
    <w:p w14:paraId="761685A6"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9123AF2"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B6C49AE"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74536409"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3E31A694"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11D0589B"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00E3E7D0"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240BE33" w14:textId="77777777" w:rsidR="00B5742A" w:rsidRPr="003C650E" w:rsidRDefault="00B5742A" w:rsidP="00B5742A">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8CD87BD"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0FDD4178" w14:textId="77777777" w:rsidR="00B5742A" w:rsidRPr="003C650E" w:rsidRDefault="00B5742A" w:rsidP="00B5742A">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362549F9" w14:textId="77777777" w:rsidR="00B5742A" w:rsidRPr="003C650E" w:rsidRDefault="00B5742A" w:rsidP="00B5742A">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4F93A3D5"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6E00FC11"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36D30246" w14:textId="77777777" w:rsidR="00B5742A" w:rsidRPr="003C650E" w:rsidRDefault="00B5742A" w:rsidP="00B5742A">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580B190F"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3CCD484A"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2A5B11AE"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02C20F0A" w14:textId="77777777" w:rsidR="00B5742A" w:rsidRPr="003C650E" w:rsidRDefault="00B5742A" w:rsidP="00B5742A">
      <w:pPr>
        <w:widowControl w:val="0"/>
        <w:autoSpaceDE w:val="0"/>
        <w:autoSpaceDN w:val="0"/>
        <w:adjustRightInd w:val="0"/>
        <w:spacing w:after="0" w:line="240" w:lineRule="auto"/>
        <w:jc w:val="both"/>
        <w:rPr>
          <w:rFonts w:ascii="Tahoma" w:hAnsi="Tahoma" w:cs="Tahoma"/>
        </w:rPr>
      </w:pPr>
    </w:p>
    <w:p w14:paraId="69C7A967" w14:textId="77777777" w:rsidR="00B5742A" w:rsidRPr="003C650E" w:rsidRDefault="00B5742A" w:rsidP="00B5742A">
      <w:pPr>
        <w:widowControl w:val="0"/>
        <w:autoSpaceDE w:val="0"/>
        <w:autoSpaceDN w:val="0"/>
        <w:adjustRightInd w:val="0"/>
        <w:spacing w:after="0"/>
        <w:jc w:val="both"/>
        <w:rPr>
          <w:rFonts w:ascii="Arial" w:hAnsi="Arial" w:cs="Arial"/>
        </w:rPr>
      </w:pPr>
    </w:p>
    <w:p w14:paraId="2BBACC28" w14:textId="77777777" w:rsidR="00B5742A" w:rsidRPr="003C650E" w:rsidRDefault="00B5742A" w:rsidP="00B5742A">
      <w:pPr>
        <w:widowControl w:val="0"/>
        <w:autoSpaceDE w:val="0"/>
        <w:autoSpaceDN w:val="0"/>
        <w:adjustRightInd w:val="0"/>
        <w:jc w:val="both"/>
        <w:rPr>
          <w:rFonts w:ascii="Arial" w:hAnsi="Arial" w:cs="Arial"/>
        </w:rPr>
      </w:pPr>
    </w:p>
    <w:p w14:paraId="3836EF0D" w14:textId="77777777" w:rsidR="00B5742A" w:rsidRPr="003C650E" w:rsidRDefault="00B5742A" w:rsidP="00B5742A">
      <w:pPr>
        <w:widowControl w:val="0"/>
        <w:autoSpaceDE w:val="0"/>
        <w:autoSpaceDN w:val="0"/>
        <w:adjustRightInd w:val="0"/>
        <w:jc w:val="both"/>
        <w:rPr>
          <w:rFonts w:ascii="Arial" w:hAnsi="Arial" w:cs="Arial"/>
        </w:rPr>
      </w:pPr>
    </w:p>
    <w:p w14:paraId="2E7D9B5E" w14:textId="77777777" w:rsidR="00B5742A" w:rsidRPr="003C650E" w:rsidRDefault="00B5742A" w:rsidP="00B5742A">
      <w:pPr>
        <w:widowControl w:val="0"/>
        <w:autoSpaceDE w:val="0"/>
        <w:autoSpaceDN w:val="0"/>
        <w:adjustRightInd w:val="0"/>
        <w:jc w:val="both"/>
        <w:rPr>
          <w:rFonts w:ascii="Arial" w:hAnsi="Arial" w:cs="Arial"/>
        </w:rPr>
      </w:pPr>
    </w:p>
    <w:p w14:paraId="23BE303B" w14:textId="77777777" w:rsidR="00B5742A" w:rsidRPr="003C650E" w:rsidRDefault="00B5742A" w:rsidP="00B5742A">
      <w:pPr>
        <w:widowControl w:val="0"/>
        <w:autoSpaceDE w:val="0"/>
        <w:autoSpaceDN w:val="0"/>
        <w:adjustRightInd w:val="0"/>
        <w:jc w:val="both"/>
        <w:rPr>
          <w:rFonts w:ascii="Arial" w:hAnsi="Arial" w:cs="Arial"/>
        </w:rPr>
      </w:pPr>
    </w:p>
    <w:p w14:paraId="524CFB0F" w14:textId="77777777" w:rsidR="00B5742A" w:rsidRPr="003C650E" w:rsidRDefault="00B5742A" w:rsidP="00B5742A">
      <w:pPr>
        <w:widowControl w:val="0"/>
        <w:autoSpaceDE w:val="0"/>
        <w:autoSpaceDN w:val="0"/>
        <w:adjustRightInd w:val="0"/>
        <w:jc w:val="both"/>
        <w:rPr>
          <w:rFonts w:ascii="Arial" w:hAnsi="Arial" w:cs="Arial"/>
        </w:rPr>
      </w:pPr>
    </w:p>
    <w:p w14:paraId="6E484E0E" w14:textId="77777777" w:rsidR="00B5742A" w:rsidRPr="003C650E" w:rsidRDefault="00B5742A" w:rsidP="00B5742A">
      <w:pPr>
        <w:widowControl w:val="0"/>
        <w:autoSpaceDE w:val="0"/>
        <w:autoSpaceDN w:val="0"/>
        <w:adjustRightInd w:val="0"/>
        <w:jc w:val="both"/>
        <w:rPr>
          <w:rFonts w:ascii="Arial" w:hAnsi="Arial" w:cs="Arial"/>
        </w:rPr>
      </w:pPr>
    </w:p>
    <w:p w14:paraId="66E76698"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b/>
        </w:rPr>
        <w:sectPr w:rsidR="00B5742A" w:rsidRPr="003C650E" w:rsidSect="00A55E8F">
          <w:pgSz w:w="12240" w:h="15840"/>
          <w:pgMar w:top="810" w:right="1440" w:bottom="1440" w:left="1440" w:header="720" w:footer="720" w:gutter="0"/>
          <w:cols w:space="720"/>
          <w:docGrid w:linePitch="360"/>
        </w:sectPr>
      </w:pPr>
    </w:p>
    <w:p w14:paraId="5657CAA1"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E</w:t>
      </w:r>
    </w:p>
    <w:p w14:paraId="01057489" w14:textId="77777777" w:rsidR="00B5742A" w:rsidRPr="003C650E" w:rsidRDefault="00B5742A" w:rsidP="00B5742A">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49544A6A" w14:textId="77777777" w:rsidR="00B5742A" w:rsidRPr="003C650E" w:rsidRDefault="00B5742A" w:rsidP="00B5742A">
      <w:pPr>
        <w:widowControl w:val="0"/>
        <w:autoSpaceDE w:val="0"/>
        <w:autoSpaceDN w:val="0"/>
        <w:adjustRightInd w:val="0"/>
        <w:spacing w:after="0" w:line="240" w:lineRule="auto"/>
        <w:jc w:val="both"/>
        <w:rPr>
          <w:rFonts w:ascii="Courier New" w:hAnsi="Courier New" w:cs="Courier New"/>
        </w:rPr>
      </w:pPr>
    </w:p>
    <w:p w14:paraId="41B7A983" w14:textId="77777777" w:rsidR="00B5742A" w:rsidRPr="003C650E" w:rsidRDefault="00B5742A" w:rsidP="00B5742A">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3DEEE633" w14:textId="77777777" w:rsidR="00B5742A" w:rsidRPr="003C650E" w:rsidRDefault="00B5742A" w:rsidP="00B5742A">
      <w:pPr>
        <w:widowControl w:val="0"/>
        <w:autoSpaceDE w:val="0"/>
        <w:autoSpaceDN w:val="0"/>
        <w:adjustRightInd w:val="0"/>
        <w:spacing w:after="0" w:line="240" w:lineRule="auto"/>
        <w:rPr>
          <w:rFonts w:ascii="Courier New" w:hAnsi="Courier New" w:cs="Courier New"/>
        </w:rPr>
      </w:pPr>
    </w:p>
    <w:p w14:paraId="110203AE"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1553D2D3"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Specialized Household Equipment</w:t>
      </w:r>
      <w:r w:rsidRPr="003C650E">
        <w:rPr>
          <w:rFonts w:ascii="Courier New" w:hAnsi="Courier New" w:cs="Courier New"/>
        </w:rPr>
        <w:tab/>
        <w:t>________________________</w:t>
      </w:r>
    </w:p>
    <w:p w14:paraId="4BCBAD5C"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5FC691EA"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5FD8A2A3"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14E41EE2"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14:paraId="0E818B83"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proofErr w:type="gramStart"/>
      <w:r w:rsidRPr="003C650E">
        <w:rPr>
          <w:rFonts w:ascii="Courier New" w:hAnsi="Courier New" w:cs="Courier New"/>
        </w:rPr>
        <w:t xml:space="preserve">printing)   </w:t>
      </w:r>
      <w:proofErr w:type="gramEnd"/>
      <w:r w:rsidRPr="003C650E">
        <w:rPr>
          <w:rFonts w:ascii="Courier New" w:hAnsi="Courier New" w:cs="Courier New"/>
        </w:rPr>
        <w:tab/>
        <w:t>________________________</w:t>
      </w:r>
    </w:p>
    <w:p w14:paraId="1AD1D80A"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Residential Lease</w:t>
      </w:r>
      <w:r w:rsidRPr="003C650E">
        <w:rPr>
          <w:rFonts w:ascii="Courier New" w:hAnsi="Courier New" w:cs="Courier New"/>
        </w:rPr>
        <w:tab/>
        <w:t>________________________</w:t>
      </w:r>
    </w:p>
    <w:p w14:paraId="7F59BAFD"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14:paraId="3067876E"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Household Supplies</w:t>
      </w:r>
      <w:r w:rsidRPr="003C650E">
        <w:rPr>
          <w:rFonts w:ascii="Courier New" w:hAnsi="Courier New" w:cs="Courier New"/>
        </w:rPr>
        <w:tab/>
        <w:t>________________________</w:t>
      </w:r>
    </w:p>
    <w:p w14:paraId="0EC342D5"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14:paraId="73E79DDF"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Equipment</w:t>
      </w:r>
      <w:r w:rsidRPr="003C650E">
        <w:rPr>
          <w:rFonts w:ascii="Courier New" w:hAnsi="Courier New" w:cs="Courier New"/>
        </w:rPr>
        <w:tab/>
        <w:t>________________________</w:t>
      </w:r>
    </w:p>
    <w:p w14:paraId="17A07292"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Appliances</w:t>
      </w:r>
      <w:r w:rsidRPr="003C650E">
        <w:rPr>
          <w:rFonts w:ascii="Courier New" w:hAnsi="Courier New" w:cs="Courier New"/>
        </w:rPr>
        <w:tab/>
        <w:t>________________________</w:t>
      </w:r>
    </w:p>
    <w:p w14:paraId="0157F694"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Linens</w:t>
      </w:r>
      <w:r w:rsidRPr="003C650E">
        <w:rPr>
          <w:rFonts w:ascii="Courier New" w:hAnsi="Courier New" w:cs="Courier New"/>
        </w:rPr>
        <w:tab/>
        <w:t>________________________</w:t>
      </w:r>
    </w:p>
    <w:p w14:paraId="269B2D56"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Food</w:t>
      </w:r>
      <w:r w:rsidRPr="003C650E">
        <w:rPr>
          <w:rFonts w:ascii="Courier New" w:hAnsi="Courier New" w:cs="Courier New"/>
        </w:rPr>
        <w:tab/>
        <w:t>________________________</w:t>
      </w:r>
    </w:p>
    <w:p w14:paraId="2A26FE1B"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bookmarkStart w:id="10" w:name="OLE_LINK1"/>
      <w:bookmarkStart w:id="11" w:name="OLE_LINK2"/>
      <w:r w:rsidRPr="003C650E">
        <w:rPr>
          <w:rFonts w:ascii="Courier New" w:hAnsi="Courier New" w:cs="Courier New"/>
        </w:rPr>
        <w:t xml:space="preserve">Utilities </w:t>
      </w:r>
    </w:p>
    <w:p w14:paraId="34EF2A30"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10"/>
      <w:bookmarkEnd w:id="11"/>
      <w:r w:rsidRPr="003C650E">
        <w:rPr>
          <w:rFonts w:ascii="Courier New" w:hAnsi="Courier New" w:cs="Courier New"/>
        </w:rPr>
        <w:tab/>
        <w:t>________________________</w:t>
      </w:r>
    </w:p>
    <w:p w14:paraId="5632437F"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14:paraId="61544F57"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household, worker’s comp, etc.)</w:t>
      </w:r>
      <w:r w:rsidRPr="003C650E">
        <w:rPr>
          <w:rFonts w:ascii="Courier New" w:hAnsi="Courier New" w:cs="Courier New"/>
        </w:rPr>
        <w:tab/>
        <w:t>________________________</w:t>
      </w:r>
    </w:p>
    <w:p w14:paraId="7A74A9D9"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14:paraId="68A4E397"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14:paraId="18BBF824"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14:paraId="7E2B4036"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14:paraId="5C4B4E3A"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5004F597"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proofErr w:type="gramStart"/>
      <w:r w:rsidRPr="003C650E">
        <w:rPr>
          <w:rFonts w:ascii="Courier New" w:hAnsi="Courier New" w:cs="Courier New"/>
        </w:rPr>
        <w:t>)</w:t>
      </w:r>
      <w:r w:rsidRPr="003C650E">
        <w:rPr>
          <w:rFonts w:ascii="Courier New" w:hAnsi="Courier New" w:cs="Courier New"/>
        </w:rPr>
        <w:tab/>
      </w:r>
      <w:proofErr w:type="gramEnd"/>
      <w:r w:rsidRPr="003C650E">
        <w:rPr>
          <w:rFonts w:ascii="Courier New" w:hAnsi="Courier New" w:cs="Courier New"/>
        </w:rPr>
        <w:t>________________________</w:t>
      </w:r>
    </w:p>
    <w:p w14:paraId="694E789F"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027652A4" w14:textId="77777777" w:rsidR="00B5742A" w:rsidRPr="003C650E" w:rsidRDefault="00B5742A" w:rsidP="00B5742A">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1CA981E5" w14:textId="0C94E493" w:rsidR="00B5742A" w:rsidRPr="0057231C" w:rsidRDefault="00B5742A" w:rsidP="0057231C">
      <w:pPr>
        <w:widowControl w:val="0"/>
        <w:autoSpaceDE w:val="0"/>
        <w:autoSpaceDN w:val="0"/>
        <w:adjustRightInd w:val="0"/>
        <w:spacing w:after="0" w:line="240" w:lineRule="auto"/>
        <w:rPr>
          <w:rFonts w:ascii="Courier New" w:hAnsi="Courier New" w:cs="Courier New"/>
        </w:rPr>
        <w:sectPr w:rsidR="00B5742A" w:rsidRPr="0057231C" w:rsidSect="00A55E8F">
          <w:pgSz w:w="12240" w:h="15840"/>
          <w:pgMar w:top="810" w:right="1440" w:bottom="1440" w:left="1440" w:header="720" w:footer="720" w:gutter="0"/>
          <w:cols w:space="720"/>
          <w:docGrid w:linePitch="360"/>
        </w:sect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050489FF" w14:textId="77777777" w:rsidR="00B5742A" w:rsidRPr="003C650E" w:rsidRDefault="00B5742A" w:rsidP="0057231C">
      <w:pPr>
        <w:widowControl w:val="0"/>
        <w:tabs>
          <w:tab w:val="left" w:pos="2265"/>
        </w:tabs>
        <w:autoSpaceDE w:val="0"/>
        <w:autoSpaceDN w:val="0"/>
        <w:adjustRightInd w:val="0"/>
        <w:spacing w:after="0" w:line="240" w:lineRule="auto"/>
        <w:rPr>
          <w:rFonts w:ascii="Courier New" w:hAnsi="Courier New" w:cs="Courier New"/>
          <w:b/>
        </w:rPr>
      </w:pPr>
    </w:p>
    <w:p w14:paraId="1A2EB988" w14:textId="77777777" w:rsidR="00B5742A" w:rsidRPr="003C650E" w:rsidRDefault="00B5742A" w:rsidP="00B5742A">
      <w:pPr>
        <w:widowControl w:val="0"/>
        <w:tabs>
          <w:tab w:val="left" w:pos="2265"/>
        </w:tabs>
        <w:autoSpaceDE w:val="0"/>
        <w:autoSpaceDN w:val="0"/>
        <w:adjustRightInd w:val="0"/>
        <w:spacing w:after="0" w:line="240" w:lineRule="auto"/>
        <w:jc w:val="center"/>
        <w:rPr>
          <w:rFonts w:ascii="Courier New" w:hAnsi="Courier New" w:cs="Courier New"/>
          <w:b/>
        </w:rPr>
      </w:pPr>
    </w:p>
    <w:p w14:paraId="0D904B3C" w14:textId="77777777" w:rsidR="00B5742A" w:rsidRPr="003C650E" w:rsidRDefault="00B5742A" w:rsidP="00B5742A">
      <w:pPr>
        <w:widowControl w:val="0"/>
        <w:tabs>
          <w:tab w:val="left" w:pos="2265"/>
        </w:tabs>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F</w:t>
      </w:r>
    </w:p>
    <w:p w14:paraId="73A2F271" w14:textId="77777777" w:rsidR="00B5742A" w:rsidRPr="003C650E" w:rsidRDefault="00B5742A" w:rsidP="00B5742A">
      <w:pPr>
        <w:widowControl w:val="0"/>
        <w:tabs>
          <w:tab w:val="left" w:pos="2265"/>
        </w:tabs>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DS 6023 – ENHANCED BEHAVIORAL SUPPORT HOME – RATE DEVELOPMENT FACILITY COSTS</w:t>
      </w:r>
    </w:p>
    <w:p w14:paraId="4D3BDB5A" w14:textId="77777777" w:rsidR="00B5742A" w:rsidRPr="003C650E" w:rsidRDefault="00B5742A" w:rsidP="00B5742A">
      <w:pPr>
        <w:widowControl w:val="0"/>
        <w:autoSpaceDE w:val="0"/>
        <w:autoSpaceDN w:val="0"/>
        <w:adjustRightInd w:val="0"/>
        <w:spacing w:after="0" w:line="240" w:lineRule="auto"/>
        <w:rPr>
          <w:rFonts w:ascii="Courier New" w:hAnsi="Courier New" w:cs="Courier New"/>
          <w:sz w:val="18"/>
          <w:szCs w:val="18"/>
        </w:rPr>
      </w:pPr>
    </w:p>
    <w:p w14:paraId="156C92B9" w14:textId="799F208D" w:rsidR="00B5742A" w:rsidRDefault="008001BD" w:rsidP="00B5742A">
      <w:pPr>
        <w:widowControl w:val="0"/>
        <w:autoSpaceDE w:val="0"/>
        <w:autoSpaceDN w:val="0"/>
        <w:adjustRightInd w:val="0"/>
        <w:spacing w:after="0" w:line="240" w:lineRule="auto"/>
        <w:jc w:val="center"/>
      </w:pPr>
      <w:hyperlink r:id="rId25" w:history="1">
        <w:r w:rsidRPr="0022718F">
          <w:rPr>
            <w:rStyle w:val="Hyperlink"/>
          </w:rPr>
          <w:t>https://www.dds.ca.gov/wp-content/uploads/2022/06/DS6023_Rev_9_21.pdf</w:t>
        </w:r>
      </w:hyperlink>
    </w:p>
    <w:p w14:paraId="3D342429" w14:textId="77777777" w:rsidR="008001BD" w:rsidRPr="003C650E" w:rsidRDefault="008001BD" w:rsidP="00B5742A">
      <w:pPr>
        <w:widowControl w:val="0"/>
        <w:autoSpaceDE w:val="0"/>
        <w:autoSpaceDN w:val="0"/>
        <w:adjustRightInd w:val="0"/>
        <w:spacing w:after="0" w:line="240" w:lineRule="auto"/>
        <w:jc w:val="center"/>
        <w:rPr>
          <w:rFonts w:ascii="Courier New" w:hAnsi="Courier New" w:cs="Courier New"/>
          <w:sz w:val="18"/>
          <w:szCs w:val="18"/>
        </w:rPr>
      </w:pPr>
    </w:p>
    <w:p w14:paraId="01457171"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601DB24C" w14:textId="7D936BCE" w:rsidR="00B5742A" w:rsidRPr="003C650E" w:rsidRDefault="00B5742A" w:rsidP="00B5742A">
      <w:pPr>
        <w:widowControl w:val="0"/>
        <w:autoSpaceDE w:val="0"/>
        <w:autoSpaceDN w:val="0"/>
        <w:adjustRightInd w:val="0"/>
        <w:jc w:val="center"/>
        <w:rPr>
          <w:rFonts w:ascii="Courier New" w:hAnsi="Courier New" w:cs="Courier New"/>
          <w:b/>
        </w:rPr>
      </w:pPr>
    </w:p>
    <w:p w14:paraId="6E4DFAEE"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0A0624A"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63E78507"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3E736B5"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182A9D71"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5E6A9CE"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6D0D0EB0"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28F96163"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0219D8BA"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49C0F2B"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61FEB5EB"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0395EC4A"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29968649"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0EAA693A"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A938D38"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99D6B32"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7262C70"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E83A545"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2B682714"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55AFEA07"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58B1FE7C"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F7CC31F"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0566191"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5BE70D50" w14:textId="77777777" w:rsidR="0057231C" w:rsidRDefault="0057231C" w:rsidP="0057231C">
      <w:pPr>
        <w:widowControl w:val="0"/>
        <w:autoSpaceDE w:val="0"/>
        <w:autoSpaceDN w:val="0"/>
        <w:adjustRightInd w:val="0"/>
        <w:rPr>
          <w:rFonts w:ascii="Courier New" w:hAnsi="Courier New" w:cs="Courier New"/>
          <w:b/>
        </w:rPr>
      </w:pPr>
    </w:p>
    <w:p w14:paraId="13B808D3" w14:textId="0BABE118" w:rsidR="00B5742A" w:rsidRPr="003C650E" w:rsidRDefault="0057231C" w:rsidP="0057231C">
      <w:pPr>
        <w:widowControl w:val="0"/>
        <w:autoSpaceDE w:val="0"/>
        <w:autoSpaceDN w:val="0"/>
        <w:adjustRightInd w:val="0"/>
        <w:jc w:val="center"/>
        <w:rPr>
          <w:rFonts w:ascii="Courier New" w:hAnsi="Courier New" w:cs="Courier New"/>
          <w:b/>
        </w:rPr>
      </w:pPr>
      <w:r>
        <w:rPr>
          <w:rFonts w:ascii="Courier New" w:hAnsi="Courier New" w:cs="Courier New"/>
          <w:b/>
        </w:rPr>
        <w:lastRenderedPageBreak/>
        <w:t>A</w:t>
      </w:r>
      <w:r w:rsidR="00B5742A" w:rsidRPr="003C650E">
        <w:rPr>
          <w:rFonts w:ascii="Courier New" w:hAnsi="Courier New" w:cs="Courier New"/>
          <w:b/>
        </w:rPr>
        <w:t>TTACHMENT G</w:t>
      </w:r>
    </w:p>
    <w:p w14:paraId="16374B84" w14:textId="77777777" w:rsidR="00B5742A" w:rsidRPr="003C650E" w:rsidRDefault="00B5742A" w:rsidP="00B5742A">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008A846C" w14:textId="12DB3FF0" w:rsidR="00B5742A" w:rsidRDefault="008001BD" w:rsidP="00B5742A">
      <w:pPr>
        <w:widowControl w:val="0"/>
        <w:autoSpaceDE w:val="0"/>
        <w:autoSpaceDN w:val="0"/>
        <w:adjustRightInd w:val="0"/>
        <w:jc w:val="center"/>
      </w:pPr>
      <w:hyperlink r:id="rId26" w:history="1">
        <w:r w:rsidRPr="0022718F">
          <w:rPr>
            <w:rStyle w:val="Hyperlink"/>
          </w:rPr>
          <w:t>https://www.dds.ca.gov/wp-content/uploads/2019/05/DS1891.pdf</w:t>
        </w:r>
      </w:hyperlink>
    </w:p>
    <w:p w14:paraId="1FC2A561" w14:textId="77777777" w:rsidR="008001BD" w:rsidRPr="003C650E" w:rsidRDefault="008001BD" w:rsidP="00B5742A">
      <w:pPr>
        <w:widowControl w:val="0"/>
        <w:autoSpaceDE w:val="0"/>
        <w:autoSpaceDN w:val="0"/>
        <w:adjustRightInd w:val="0"/>
        <w:jc w:val="center"/>
        <w:rPr>
          <w:rFonts w:ascii="Courier New" w:hAnsi="Courier New" w:cs="Courier New"/>
          <w:b/>
        </w:rPr>
      </w:pPr>
    </w:p>
    <w:p w14:paraId="6A31383F"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7D47AF4F"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21D7584"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7F3220B1"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11D1B0A"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14A3287A"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52547BA1"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0E17A8E2"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3CB68DF7"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4271087C" w14:textId="77777777" w:rsidR="00B5742A" w:rsidRPr="003C650E" w:rsidRDefault="00B5742A" w:rsidP="00B5742A">
      <w:pPr>
        <w:widowControl w:val="0"/>
        <w:autoSpaceDE w:val="0"/>
        <w:autoSpaceDN w:val="0"/>
        <w:adjustRightInd w:val="0"/>
        <w:jc w:val="center"/>
        <w:rPr>
          <w:rFonts w:ascii="Courier New" w:hAnsi="Courier New" w:cs="Courier New"/>
          <w:b/>
        </w:rPr>
      </w:pPr>
    </w:p>
    <w:p w14:paraId="055F4907" w14:textId="77777777" w:rsidR="00B5742A" w:rsidRPr="003C650E" w:rsidRDefault="00B5742A" w:rsidP="00B5742A">
      <w:pPr>
        <w:spacing w:after="0"/>
        <w:rPr>
          <w:rFonts w:ascii="Corbel" w:hAnsi="Corbel"/>
        </w:rPr>
      </w:pPr>
    </w:p>
    <w:p w14:paraId="33814C10" w14:textId="77777777" w:rsidR="00B5742A" w:rsidRPr="00FA7968" w:rsidRDefault="00B5742A" w:rsidP="00B5742A">
      <w:pPr>
        <w:spacing w:after="0"/>
        <w:rPr>
          <w:rFonts w:ascii="Corbel" w:hAnsi="Corbel"/>
        </w:rPr>
      </w:pPr>
    </w:p>
    <w:p w14:paraId="245606E5" w14:textId="77777777" w:rsidR="008E2060" w:rsidRDefault="008E2060">
      <w:pPr>
        <w:spacing w:after="0"/>
        <w:ind w:left="360"/>
        <w:rPr>
          <w:rFonts w:ascii="Corbel" w:eastAsia="Corbel" w:hAnsi="Corbel" w:cs="Corbel"/>
        </w:rPr>
      </w:pPr>
    </w:p>
    <w:p w14:paraId="4A01FB86" w14:textId="508072B7" w:rsidR="009C05B6" w:rsidRPr="009C05B6" w:rsidRDefault="009C05B6" w:rsidP="00B5742A">
      <w:pPr>
        <w:spacing w:after="0"/>
        <w:rPr>
          <w:rFonts w:ascii="Corbel" w:eastAsia="Corbel" w:hAnsi="Corbel" w:cs="Corbel"/>
          <w:b/>
          <w:u w:val="single"/>
        </w:rPr>
      </w:pPr>
    </w:p>
    <w:p w14:paraId="07D73A3D" w14:textId="77777777" w:rsidR="009876A2" w:rsidRDefault="009876A2">
      <w:pPr>
        <w:spacing w:after="0"/>
        <w:ind w:left="360"/>
        <w:rPr>
          <w:rFonts w:ascii="Corbel" w:eastAsia="Corbel" w:hAnsi="Corbel" w:cs="Corbel"/>
          <w:b/>
        </w:rPr>
      </w:pPr>
    </w:p>
    <w:p w14:paraId="05E38BD6" w14:textId="18233F74" w:rsidR="009876A2" w:rsidRDefault="009876A2">
      <w:pPr>
        <w:spacing w:after="0"/>
        <w:ind w:left="360"/>
        <w:rPr>
          <w:rFonts w:ascii="Corbel" w:eastAsia="Corbel" w:hAnsi="Corbel" w:cs="Corbel"/>
          <w:b/>
        </w:rPr>
      </w:pPr>
    </w:p>
    <w:p w14:paraId="1B45F4F3" w14:textId="65D2BD68" w:rsidR="0042671A" w:rsidRDefault="0042671A">
      <w:pPr>
        <w:spacing w:after="0"/>
        <w:ind w:left="360"/>
        <w:rPr>
          <w:rFonts w:ascii="Corbel" w:eastAsia="Corbel" w:hAnsi="Corbel" w:cs="Corbel"/>
          <w:b/>
        </w:rPr>
      </w:pPr>
    </w:p>
    <w:p w14:paraId="60B92249" w14:textId="39652CC0" w:rsidR="0042671A" w:rsidRDefault="0042671A">
      <w:pPr>
        <w:spacing w:after="0"/>
        <w:ind w:left="360"/>
        <w:rPr>
          <w:rFonts w:ascii="Corbel" w:eastAsia="Corbel" w:hAnsi="Corbel" w:cs="Corbel"/>
          <w:b/>
        </w:rPr>
      </w:pPr>
    </w:p>
    <w:p w14:paraId="60CB3060" w14:textId="77777777" w:rsidR="00E73F01" w:rsidRDefault="00E73F01" w:rsidP="00B5742A">
      <w:pPr>
        <w:widowControl w:val="0"/>
        <w:autoSpaceDE w:val="0"/>
        <w:autoSpaceDN w:val="0"/>
        <w:adjustRightInd w:val="0"/>
        <w:rPr>
          <w:rFonts w:ascii="Tahoma" w:hAnsi="Tahoma" w:cs="Tahoma"/>
          <w:b/>
        </w:rPr>
      </w:pPr>
      <w:bookmarkStart w:id="12" w:name="_Hlk127461573"/>
    </w:p>
    <w:p w14:paraId="6E0BAD50" w14:textId="77777777" w:rsidR="00E73F01" w:rsidRDefault="00E73F01" w:rsidP="00E73F01">
      <w:pPr>
        <w:widowControl w:val="0"/>
        <w:autoSpaceDE w:val="0"/>
        <w:autoSpaceDN w:val="0"/>
        <w:adjustRightInd w:val="0"/>
        <w:ind w:left="5040" w:hanging="5040"/>
        <w:jc w:val="center"/>
        <w:rPr>
          <w:rFonts w:ascii="Tahoma" w:hAnsi="Tahoma" w:cs="Tahoma"/>
          <w:b/>
        </w:rPr>
      </w:pPr>
    </w:p>
    <w:bookmarkEnd w:id="12"/>
    <w:p w14:paraId="20FE9622" w14:textId="77777777" w:rsidR="00E73F01" w:rsidRDefault="00E73F01">
      <w:pPr>
        <w:spacing w:after="0"/>
        <w:ind w:left="360"/>
        <w:rPr>
          <w:rFonts w:ascii="Corbel" w:eastAsia="Corbel" w:hAnsi="Corbel" w:cs="Corbel"/>
          <w:b/>
        </w:rPr>
      </w:pPr>
    </w:p>
    <w:p w14:paraId="17736F1F" w14:textId="77777777" w:rsidR="0057231C" w:rsidRDefault="0057231C">
      <w:pPr>
        <w:spacing w:after="0"/>
        <w:ind w:left="360"/>
        <w:rPr>
          <w:rFonts w:ascii="Corbel" w:eastAsia="Corbel" w:hAnsi="Corbel" w:cs="Corbel"/>
          <w:b/>
        </w:rPr>
      </w:pPr>
    </w:p>
    <w:p w14:paraId="787433CF" w14:textId="77777777" w:rsidR="0057231C" w:rsidRDefault="0057231C">
      <w:pPr>
        <w:spacing w:after="0"/>
        <w:ind w:left="360"/>
        <w:rPr>
          <w:rFonts w:ascii="Corbel" w:eastAsia="Corbel" w:hAnsi="Corbel" w:cs="Corbel"/>
          <w:b/>
        </w:rPr>
      </w:pPr>
    </w:p>
    <w:p w14:paraId="6D4AD6B2" w14:textId="77777777" w:rsidR="0057231C" w:rsidRDefault="0057231C">
      <w:pPr>
        <w:spacing w:after="0"/>
        <w:ind w:left="360"/>
        <w:rPr>
          <w:rFonts w:ascii="Corbel" w:eastAsia="Corbel" w:hAnsi="Corbel" w:cs="Corbel"/>
          <w:b/>
        </w:rPr>
      </w:pPr>
    </w:p>
    <w:p w14:paraId="14B785A5" w14:textId="77777777" w:rsidR="0057231C" w:rsidRDefault="0057231C">
      <w:pPr>
        <w:spacing w:after="0"/>
        <w:ind w:left="360"/>
        <w:rPr>
          <w:rFonts w:ascii="Corbel" w:eastAsia="Corbel" w:hAnsi="Corbel" w:cs="Corbel"/>
          <w:b/>
        </w:rPr>
      </w:pPr>
    </w:p>
    <w:p w14:paraId="027C5CED" w14:textId="77777777" w:rsidR="0057231C" w:rsidRDefault="0057231C">
      <w:pPr>
        <w:spacing w:after="0"/>
        <w:ind w:left="360"/>
        <w:rPr>
          <w:rFonts w:ascii="Corbel" w:eastAsia="Corbel" w:hAnsi="Corbel" w:cs="Corbel"/>
          <w:b/>
        </w:rPr>
      </w:pPr>
    </w:p>
    <w:p w14:paraId="0B445160" w14:textId="77777777" w:rsidR="0057231C" w:rsidRDefault="0057231C">
      <w:pPr>
        <w:spacing w:after="0"/>
        <w:ind w:left="360"/>
        <w:rPr>
          <w:rFonts w:ascii="Corbel" w:eastAsia="Corbel" w:hAnsi="Corbel" w:cs="Corbel"/>
          <w:b/>
        </w:rPr>
      </w:pPr>
    </w:p>
    <w:p w14:paraId="2EB77B9D" w14:textId="77777777" w:rsidR="0057231C" w:rsidRDefault="0057231C">
      <w:pPr>
        <w:spacing w:after="0"/>
        <w:ind w:left="360"/>
        <w:rPr>
          <w:rFonts w:ascii="Corbel" w:eastAsia="Corbel" w:hAnsi="Corbel" w:cs="Corbel"/>
          <w:b/>
        </w:rPr>
      </w:pPr>
    </w:p>
    <w:p w14:paraId="4370397B" w14:textId="77777777" w:rsidR="0057231C" w:rsidRDefault="0057231C">
      <w:pPr>
        <w:spacing w:after="0"/>
        <w:ind w:left="360"/>
        <w:rPr>
          <w:rFonts w:ascii="Corbel" w:eastAsia="Corbel" w:hAnsi="Corbel" w:cs="Corbel"/>
          <w:b/>
        </w:rPr>
      </w:pPr>
    </w:p>
    <w:p w14:paraId="70CCB36A" w14:textId="77777777" w:rsidR="0057231C" w:rsidRDefault="0057231C">
      <w:pPr>
        <w:spacing w:after="0"/>
        <w:ind w:left="360"/>
        <w:rPr>
          <w:rFonts w:ascii="Corbel" w:eastAsia="Corbel" w:hAnsi="Corbel" w:cs="Corbel"/>
          <w:b/>
        </w:rPr>
      </w:pPr>
    </w:p>
    <w:p w14:paraId="08FF2F76" w14:textId="77777777" w:rsidR="008001BD" w:rsidRDefault="008001BD">
      <w:pPr>
        <w:spacing w:after="0"/>
        <w:ind w:left="360"/>
        <w:rPr>
          <w:rFonts w:ascii="Corbel" w:eastAsia="Corbel" w:hAnsi="Corbel" w:cs="Corbel"/>
          <w:b/>
        </w:rPr>
      </w:pPr>
    </w:p>
    <w:p w14:paraId="7AD58B16" w14:textId="77777777" w:rsidR="0057231C" w:rsidRDefault="0057231C">
      <w:pPr>
        <w:spacing w:after="0"/>
        <w:ind w:left="360"/>
        <w:rPr>
          <w:rFonts w:ascii="Corbel" w:eastAsia="Corbel" w:hAnsi="Corbel" w:cs="Corbel"/>
          <w:b/>
        </w:rPr>
      </w:pPr>
    </w:p>
    <w:p w14:paraId="245607A7" w14:textId="780BE177" w:rsidR="008E2060" w:rsidRDefault="00DF726B">
      <w:pPr>
        <w:spacing w:after="0"/>
        <w:ind w:left="360"/>
        <w:rPr>
          <w:rFonts w:ascii="Corbel" w:eastAsia="Corbel" w:hAnsi="Corbel" w:cs="Corbel"/>
          <w:b/>
        </w:rPr>
      </w:pPr>
      <w:r>
        <w:rPr>
          <w:rFonts w:ascii="Corbel" w:eastAsia="Corbel" w:hAnsi="Corbel" w:cs="Corbel"/>
          <w:b/>
        </w:rPr>
        <w:lastRenderedPageBreak/>
        <w:t>Ap</w:t>
      </w:r>
      <w:r w:rsidR="00EC717A">
        <w:rPr>
          <w:rFonts w:ascii="Corbel" w:eastAsia="Corbel" w:hAnsi="Corbel" w:cs="Corbel"/>
          <w:b/>
        </w:rPr>
        <w:t xml:space="preserve">pendices for the Project </w:t>
      </w:r>
    </w:p>
    <w:p w14:paraId="245607A8" w14:textId="4379A5C2" w:rsidR="008E2060" w:rsidRDefault="00EC717A">
      <w:pPr>
        <w:spacing w:after="0"/>
        <w:ind w:left="360"/>
        <w:rPr>
          <w:rFonts w:ascii="Corbel" w:eastAsia="Corbel" w:hAnsi="Corbel" w:cs="Corbel"/>
          <w:b/>
        </w:rPr>
      </w:pPr>
      <w:r>
        <w:rPr>
          <w:rFonts w:ascii="Corbel" w:eastAsia="Corbel" w:hAnsi="Corbel" w:cs="Corbel"/>
          <w:b/>
        </w:rPr>
        <w:t xml:space="preserve"> </w:t>
      </w:r>
    </w:p>
    <w:p w14:paraId="4D7F97A0" w14:textId="77777777" w:rsidR="0058315D" w:rsidRDefault="0058315D">
      <w:pPr>
        <w:spacing w:after="0"/>
        <w:ind w:left="360"/>
        <w:rPr>
          <w:rFonts w:ascii="Corbel" w:eastAsia="Corbel" w:hAnsi="Corbel" w:cs="Corbel"/>
          <w:b/>
        </w:rPr>
      </w:pPr>
    </w:p>
    <w:p w14:paraId="245607A9" w14:textId="254DC5F0" w:rsidR="008E2060" w:rsidRDefault="00EC717A">
      <w:pPr>
        <w:numPr>
          <w:ilvl w:val="0"/>
          <w:numId w:val="38"/>
        </w:numPr>
        <w:spacing w:after="0"/>
        <w:ind w:left="1080" w:hanging="360"/>
        <w:rPr>
          <w:rFonts w:ascii="Corbel" w:eastAsia="Corbel" w:hAnsi="Corbel" w:cs="Corbel"/>
          <w:color w:val="1F4E79" w:themeColor="accent5" w:themeShade="80"/>
        </w:rPr>
      </w:pPr>
      <w:r w:rsidRPr="00366DE0">
        <w:rPr>
          <w:rFonts w:ascii="Corbel" w:eastAsia="Corbel" w:hAnsi="Corbel" w:cs="Corbel"/>
        </w:rPr>
        <w:t>Conflict of Interest Statement</w:t>
      </w:r>
      <w:r w:rsidR="00956B60">
        <w:rPr>
          <w:rFonts w:ascii="Corbel" w:eastAsia="Corbel" w:hAnsi="Corbel" w:cs="Corbel"/>
        </w:rPr>
        <w:t xml:space="preserve"> </w:t>
      </w:r>
      <w:hyperlink r:id="rId27" w:history="1">
        <w:r w:rsidR="00956B60" w:rsidRPr="00466A29">
          <w:rPr>
            <w:rStyle w:val="Hyperlink"/>
            <w:rFonts w:ascii="Corbel" w:eastAsia="Corbel" w:hAnsi="Corbel" w:cs="Corbel"/>
            <w:color w:val="1F4E79" w:themeColor="accent5" w:themeShade="80"/>
          </w:rPr>
          <w:t>https://www.dds.ca.gov/wp-content/uploads/2019/02/CPP_HousingGuidelines_AppendixJ.dotx</w:t>
        </w:r>
      </w:hyperlink>
    </w:p>
    <w:p w14:paraId="7007940E" w14:textId="77777777" w:rsidR="00956B60" w:rsidRPr="00466A29" w:rsidRDefault="00956B60" w:rsidP="009876A2">
      <w:pPr>
        <w:spacing w:after="0"/>
        <w:rPr>
          <w:rFonts w:ascii="Corbel" w:eastAsia="Corbel" w:hAnsi="Corbel" w:cs="Corbel"/>
          <w:color w:val="4472C4" w:themeColor="accent1"/>
        </w:rPr>
      </w:pPr>
    </w:p>
    <w:p w14:paraId="3C1F43D2" w14:textId="1679B053" w:rsidR="001D6FF1" w:rsidRDefault="001D6FF1" w:rsidP="009876A2">
      <w:pPr>
        <w:spacing w:after="0"/>
        <w:ind w:left="1080"/>
        <w:rPr>
          <w:rFonts w:ascii="Corbel" w:eastAsia="Corbel" w:hAnsi="Corbel" w:cs="Corbel"/>
          <w:u w:val="single"/>
        </w:rPr>
      </w:pPr>
    </w:p>
    <w:p w14:paraId="556E1C3E" w14:textId="28212CF5" w:rsidR="001D6FF1" w:rsidRDefault="001D6FF1" w:rsidP="0017359E">
      <w:pPr>
        <w:spacing w:after="0"/>
        <w:rPr>
          <w:rFonts w:ascii="Corbel" w:eastAsia="Corbel" w:hAnsi="Corbel" w:cs="Corbel"/>
          <w:u w:val="single"/>
        </w:rPr>
      </w:pPr>
    </w:p>
    <w:p w14:paraId="558F29B8" w14:textId="70405DBE" w:rsidR="0017359E" w:rsidRDefault="0017359E" w:rsidP="0017359E">
      <w:pPr>
        <w:spacing w:after="0"/>
        <w:rPr>
          <w:rFonts w:ascii="Corbel" w:eastAsia="Corbel" w:hAnsi="Corbel" w:cs="Corbel"/>
          <w:u w:val="single"/>
        </w:rPr>
      </w:pPr>
    </w:p>
    <w:p w14:paraId="7059436C" w14:textId="2B7C7AC0" w:rsidR="0017359E" w:rsidRDefault="0017359E" w:rsidP="0017359E">
      <w:pPr>
        <w:spacing w:after="0"/>
        <w:rPr>
          <w:rFonts w:ascii="Corbel" w:eastAsia="Corbel" w:hAnsi="Corbel" w:cs="Corbel"/>
          <w:u w:val="single"/>
        </w:rPr>
      </w:pPr>
    </w:p>
    <w:p w14:paraId="617DDC9B" w14:textId="348523BD" w:rsidR="0017359E" w:rsidRDefault="0017359E" w:rsidP="0017359E">
      <w:pPr>
        <w:spacing w:after="0"/>
        <w:rPr>
          <w:rFonts w:ascii="Corbel" w:eastAsia="Corbel" w:hAnsi="Corbel" w:cs="Corbel"/>
          <w:u w:val="single"/>
        </w:rPr>
      </w:pPr>
    </w:p>
    <w:sectPr w:rsidR="0017359E">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55DB5" w14:textId="77777777" w:rsidR="005357DA" w:rsidRDefault="005357DA" w:rsidP="00DC4EAC">
      <w:pPr>
        <w:spacing w:after="0" w:line="240" w:lineRule="auto"/>
      </w:pPr>
      <w:r>
        <w:separator/>
      </w:r>
    </w:p>
  </w:endnote>
  <w:endnote w:type="continuationSeparator" w:id="0">
    <w:p w14:paraId="4B833B4C" w14:textId="77777777" w:rsidR="005357DA" w:rsidRDefault="005357DA" w:rsidP="00DC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870225"/>
      <w:docPartObj>
        <w:docPartGallery w:val="Page Numbers (Bottom of Page)"/>
        <w:docPartUnique/>
      </w:docPartObj>
    </w:sdtPr>
    <w:sdtEndPr>
      <w:rPr>
        <w:color w:val="7F7F7F" w:themeColor="background1" w:themeShade="7F"/>
        <w:spacing w:val="60"/>
      </w:rPr>
    </w:sdtEndPr>
    <w:sdtContent>
      <w:p w14:paraId="5E9F4D1D" w14:textId="4225D42B" w:rsidR="008B6D0E" w:rsidRDefault="008B6D0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7B46016" w14:textId="77777777" w:rsidR="008B6D0E" w:rsidRDefault="008B6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8895265"/>
      <w:docPartObj>
        <w:docPartGallery w:val="Page Numbers (Bottom of Page)"/>
        <w:docPartUnique/>
      </w:docPartObj>
    </w:sdtPr>
    <w:sdtEndPr>
      <w:rPr>
        <w:noProof/>
      </w:rPr>
    </w:sdtEndPr>
    <w:sdtContent>
      <w:p w14:paraId="4212ADB2" w14:textId="734EE51B" w:rsidR="00DC4EAC" w:rsidRDefault="00DC4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257029" w14:textId="77777777" w:rsidR="00DC4EAC" w:rsidRDefault="00DC4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C5779" w14:textId="77777777" w:rsidR="005357DA" w:rsidRDefault="005357DA" w:rsidP="00DC4EAC">
      <w:pPr>
        <w:spacing w:after="0" w:line="240" w:lineRule="auto"/>
      </w:pPr>
      <w:r>
        <w:separator/>
      </w:r>
    </w:p>
  </w:footnote>
  <w:footnote w:type="continuationSeparator" w:id="0">
    <w:p w14:paraId="08F8CC3F" w14:textId="77777777" w:rsidR="005357DA" w:rsidRDefault="005357DA" w:rsidP="00DC4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1128"/>
    <w:multiLevelType w:val="multilevel"/>
    <w:tmpl w:val="C2BC2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164E6"/>
    <w:multiLevelType w:val="multilevel"/>
    <w:tmpl w:val="4E6AC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93281"/>
    <w:multiLevelType w:val="multilevel"/>
    <w:tmpl w:val="61E05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572C9"/>
    <w:multiLevelType w:val="multilevel"/>
    <w:tmpl w:val="D1CE7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C746A8"/>
    <w:multiLevelType w:val="multilevel"/>
    <w:tmpl w:val="986CF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75728"/>
    <w:multiLevelType w:val="multilevel"/>
    <w:tmpl w:val="E6F25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32C11"/>
    <w:multiLevelType w:val="multilevel"/>
    <w:tmpl w:val="A61C2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9146FD"/>
    <w:multiLevelType w:val="multilevel"/>
    <w:tmpl w:val="519E6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8409A6"/>
    <w:multiLevelType w:val="multilevel"/>
    <w:tmpl w:val="AED0D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BC2E62"/>
    <w:multiLevelType w:val="multilevel"/>
    <w:tmpl w:val="69462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D67AD2"/>
    <w:multiLevelType w:val="multilevel"/>
    <w:tmpl w:val="3F24D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23929"/>
    <w:multiLevelType w:val="multilevel"/>
    <w:tmpl w:val="16784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1B3FD6"/>
    <w:multiLevelType w:val="multilevel"/>
    <w:tmpl w:val="64A6C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062092"/>
    <w:multiLevelType w:val="multilevel"/>
    <w:tmpl w:val="514EA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A25B62"/>
    <w:multiLevelType w:val="multilevel"/>
    <w:tmpl w:val="2E8E7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B35D01"/>
    <w:multiLevelType w:val="multilevel"/>
    <w:tmpl w:val="736C7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D24844"/>
    <w:multiLevelType w:val="multilevel"/>
    <w:tmpl w:val="3E7C8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794068"/>
    <w:multiLevelType w:val="multilevel"/>
    <w:tmpl w:val="43E88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DE2DBF"/>
    <w:multiLevelType w:val="multilevel"/>
    <w:tmpl w:val="6B80A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DF136A"/>
    <w:multiLevelType w:val="multilevel"/>
    <w:tmpl w:val="E3C45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357614"/>
    <w:multiLevelType w:val="multilevel"/>
    <w:tmpl w:val="3C5A9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B55AC"/>
    <w:multiLevelType w:val="multilevel"/>
    <w:tmpl w:val="E2FA2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E608FD"/>
    <w:multiLevelType w:val="multilevel"/>
    <w:tmpl w:val="15060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FA6C35"/>
    <w:multiLevelType w:val="multilevel"/>
    <w:tmpl w:val="18A86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426784"/>
    <w:multiLevelType w:val="multilevel"/>
    <w:tmpl w:val="1F22D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833E01"/>
    <w:multiLevelType w:val="multilevel"/>
    <w:tmpl w:val="FD4A9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9A1CE7"/>
    <w:multiLevelType w:val="multilevel"/>
    <w:tmpl w:val="F6E67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C52898"/>
    <w:multiLevelType w:val="multilevel"/>
    <w:tmpl w:val="1AB03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6D4D62"/>
    <w:multiLevelType w:val="multilevel"/>
    <w:tmpl w:val="DB4C8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DB1D22"/>
    <w:multiLevelType w:val="multilevel"/>
    <w:tmpl w:val="BEE4A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712851"/>
    <w:multiLevelType w:val="multilevel"/>
    <w:tmpl w:val="ACF81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767B9A"/>
    <w:multiLevelType w:val="multilevel"/>
    <w:tmpl w:val="4538F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3B2164"/>
    <w:multiLevelType w:val="multilevel"/>
    <w:tmpl w:val="55AE5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997956"/>
    <w:multiLevelType w:val="multilevel"/>
    <w:tmpl w:val="47C83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64722C"/>
    <w:multiLevelType w:val="multilevel"/>
    <w:tmpl w:val="C9EA8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8145C7"/>
    <w:multiLevelType w:val="multilevel"/>
    <w:tmpl w:val="32787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7E4CE5"/>
    <w:multiLevelType w:val="multilevel"/>
    <w:tmpl w:val="41F48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302D7B"/>
    <w:multiLevelType w:val="multilevel"/>
    <w:tmpl w:val="25BE4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2985089">
    <w:abstractNumId w:val="48"/>
  </w:num>
  <w:num w:numId="2" w16cid:durableId="602349025">
    <w:abstractNumId w:val="30"/>
  </w:num>
  <w:num w:numId="3" w16cid:durableId="274942897">
    <w:abstractNumId w:val="5"/>
  </w:num>
  <w:num w:numId="4" w16cid:durableId="2097356055">
    <w:abstractNumId w:val="18"/>
  </w:num>
  <w:num w:numId="5" w16cid:durableId="1062366116">
    <w:abstractNumId w:val="42"/>
  </w:num>
  <w:num w:numId="6" w16cid:durableId="1308248187">
    <w:abstractNumId w:val="34"/>
  </w:num>
  <w:num w:numId="7" w16cid:durableId="1591232959">
    <w:abstractNumId w:val="1"/>
  </w:num>
  <w:num w:numId="8" w16cid:durableId="443497255">
    <w:abstractNumId w:val="35"/>
  </w:num>
  <w:num w:numId="9" w16cid:durableId="887109118">
    <w:abstractNumId w:val="11"/>
  </w:num>
  <w:num w:numId="10" w16cid:durableId="1811245234">
    <w:abstractNumId w:val="13"/>
  </w:num>
  <w:num w:numId="11" w16cid:durableId="1411653094">
    <w:abstractNumId w:val="17"/>
  </w:num>
  <w:num w:numId="12" w16cid:durableId="1260068757">
    <w:abstractNumId w:val="10"/>
  </w:num>
  <w:num w:numId="13" w16cid:durableId="1195579180">
    <w:abstractNumId w:val="29"/>
  </w:num>
  <w:num w:numId="14" w16cid:durableId="1182891804">
    <w:abstractNumId w:val="24"/>
  </w:num>
  <w:num w:numId="15" w16cid:durableId="1509364059">
    <w:abstractNumId w:val="38"/>
  </w:num>
  <w:num w:numId="16" w16cid:durableId="508565130">
    <w:abstractNumId w:val="23"/>
  </w:num>
  <w:num w:numId="17" w16cid:durableId="532349839">
    <w:abstractNumId w:val="46"/>
  </w:num>
  <w:num w:numId="18" w16cid:durableId="753093900">
    <w:abstractNumId w:val="4"/>
  </w:num>
  <w:num w:numId="19" w16cid:durableId="1134372411">
    <w:abstractNumId w:val="33"/>
  </w:num>
  <w:num w:numId="20" w16cid:durableId="1575970133">
    <w:abstractNumId w:val="7"/>
  </w:num>
  <w:num w:numId="21" w16cid:durableId="1038507871">
    <w:abstractNumId w:val="43"/>
  </w:num>
  <w:num w:numId="22" w16cid:durableId="949551105">
    <w:abstractNumId w:val="22"/>
  </w:num>
  <w:num w:numId="23" w16cid:durableId="147600101">
    <w:abstractNumId w:val="3"/>
  </w:num>
  <w:num w:numId="24" w16cid:durableId="1852255518">
    <w:abstractNumId w:val="27"/>
  </w:num>
  <w:num w:numId="25" w16cid:durableId="496502475">
    <w:abstractNumId w:val="12"/>
  </w:num>
  <w:num w:numId="26" w16cid:durableId="2002735487">
    <w:abstractNumId w:val="16"/>
  </w:num>
  <w:num w:numId="27" w16cid:durableId="188221449">
    <w:abstractNumId w:val="0"/>
  </w:num>
  <w:num w:numId="28" w16cid:durableId="1686790563">
    <w:abstractNumId w:val="26"/>
  </w:num>
  <w:num w:numId="29" w16cid:durableId="1723477685">
    <w:abstractNumId w:val="36"/>
  </w:num>
  <w:num w:numId="30" w16cid:durableId="1750544544">
    <w:abstractNumId w:val="44"/>
  </w:num>
  <w:num w:numId="31" w16cid:durableId="2141340837">
    <w:abstractNumId w:val="47"/>
  </w:num>
  <w:num w:numId="32" w16cid:durableId="688876002">
    <w:abstractNumId w:val="9"/>
  </w:num>
  <w:num w:numId="33" w16cid:durableId="596905553">
    <w:abstractNumId w:val="45"/>
  </w:num>
  <w:num w:numId="34" w16cid:durableId="264853196">
    <w:abstractNumId w:val="32"/>
  </w:num>
  <w:num w:numId="35" w16cid:durableId="618226399">
    <w:abstractNumId w:val="31"/>
  </w:num>
  <w:num w:numId="36" w16cid:durableId="985545347">
    <w:abstractNumId w:val="15"/>
  </w:num>
  <w:num w:numId="37" w16cid:durableId="686062660">
    <w:abstractNumId w:val="20"/>
  </w:num>
  <w:num w:numId="38" w16cid:durableId="1144587034">
    <w:abstractNumId w:val="37"/>
  </w:num>
  <w:num w:numId="39" w16cid:durableId="853496793">
    <w:abstractNumId w:val="25"/>
  </w:num>
  <w:num w:numId="40" w16cid:durableId="1935476553">
    <w:abstractNumId w:val="2"/>
  </w:num>
  <w:num w:numId="41" w16cid:durableId="1053970019">
    <w:abstractNumId w:val="14"/>
  </w:num>
  <w:num w:numId="42" w16cid:durableId="2026861121">
    <w:abstractNumId w:val="40"/>
  </w:num>
  <w:num w:numId="43" w16cid:durableId="275676901">
    <w:abstractNumId w:val="8"/>
  </w:num>
  <w:num w:numId="44" w16cid:durableId="717583316">
    <w:abstractNumId w:val="6"/>
  </w:num>
  <w:num w:numId="45" w16cid:durableId="1268930411">
    <w:abstractNumId w:val="39"/>
  </w:num>
  <w:num w:numId="46" w16cid:durableId="756482389">
    <w:abstractNumId w:val="28"/>
  </w:num>
  <w:num w:numId="47" w16cid:durableId="639070021">
    <w:abstractNumId w:val="21"/>
  </w:num>
  <w:num w:numId="48" w16cid:durableId="1012338516">
    <w:abstractNumId w:val="41"/>
  </w:num>
  <w:num w:numId="49" w16cid:durableId="5062876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60"/>
    <w:rsid w:val="000109E4"/>
    <w:rsid w:val="00011945"/>
    <w:rsid w:val="00012A7C"/>
    <w:rsid w:val="00015E41"/>
    <w:rsid w:val="0003558A"/>
    <w:rsid w:val="00036C21"/>
    <w:rsid w:val="000370A3"/>
    <w:rsid w:val="00051071"/>
    <w:rsid w:val="000628AB"/>
    <w:rsid w:val="00065CF6"/>
    <w:rsid w:val="000924FD"/>
    <w:rsid w:val="000938A5"/>
    <w:rsid w:val="000A54A5"/>
    <w:rsid w:val="000B0ADF"/>
    <w:rsid w:val="000C32B0"/>
    <w:rsid w:val="000D74E4"/>
    <w:rsid w:val="00162ED5"/>
    <w:rsid w:val="00164EF5"/>
    <w:rsid w:val="001672F8"/>
    <w:rsid w:val="0017359E"/>
    <w:rsid w:val="00184CE4"/>
    <w:rsid w:val="001D4DF8"/>
    <w:rsid w:val="001D6FF1"/>
    <w:rsid w:val="0023310D"/>
    <w:rsid w:val="00240212"/>
    <w:rsid w:val="00252FDD"/>
    <w:rsid w:val="00275736"/>
    <w:rsid w:val="00285A4B"/>
    <w:rsid w:val="002B709F"/>
    <w:rsid w:val="003246CA"/>
    <w:rsid w:val="003423F7"/>
    <w:rsid w:val="00345926"/>
    <w:rsid w:val="00351888"/>
    <w:rsid w:val="00360EB7"/>
    <w:rsid w:val="00366DE0"/>
    <w:rsid w:val="0037542D"/>
    <w:rsid w:val="003773B7"/>
    <w:rsid w:val="003A7DC0"/>
    <w:rsid w:val="003B01A0"/>
    <w:rsid w:val="004038E7"/>
    <w:rsid w:val="00420E11"/>
    <w:rsid w:val="0042671A"/>
    <w:rsid w:val="00434736"/>
    <w:rsid w:val="00466A29"/>
    <w:rsid w:val="0047136D"/>
    <w:rsid w:val="00472B4B"/>
    <w:rsid w:val="00475F5D"/>
    <w:rsid w:val="0048490A"/>
    <w:rsid w:val="00494E9D"/>
    <w:rsid w:val="004A26D2"/>
    <w:rsid w:val="004B6ED1"/>
    <w:rsid w:val="004B790F"/>
    <w:rsid w:val="004D7821"/>
    <w:rsid w:val="00512292"/>
    <w:rsid w:val="00526F29"/>
    <w:rsid w:val="005357DA"/>
    <w:rsid w:val="00551525"/>
    <w:rsid w:val="0057231C"/>
    <w:rsid w:val="0058315D"/>
    <w:rsid w:val="00596638"/>
    <w:rsid w:val="00597F6A"/>
    <w:rsid w:val="005E1A56"/>
    <w:rsid w:val="00610AD9"/>
    <w:rsid w:val="0061650C"/>
    <w:rsid w:val="00623CA2"/>
    <w:rsid w:val="0063100A"/>
    <w:rsid w:val="00631C80"/>
    <w:rsid w:val="00632300"/>
    <w:rsid w:val="0065184E"/>
    <w:rsid w:val="0067199D"/>
    <w:rsid w:val="006A1671"/>
    <w:rsid w:val="006A385F"/>
    <w:rsid w:val="006A404D"/>
    <w:rsid w:val="006B0CF3"/>
    <w:rsid w:val="006B3432"/>
    <w:rsid w:val="006B4BA8"/>
    <w:rsid w:val="006D5465"/>
    <w:rsid w:val="006E7C09"/>
    <w:rsid w:val="00722894"/>
    <w:rsid w:val="00734935"/>
    <w:rsid w:val="00760283"/>
    <w:rsid w:val="007E562B"/>
    <w:rsid w:val="007E68E5"/>
    <w:rsid w:val="007F2687"/>
    <w:rsid w:val="008001BD"/>
    <w:rsid w:val="00812C47"/>
    <w:rsid w:val="00823226"/>
    <w:rsid w:val="0085659E"/>
    <w:rsid w:val="0086221E"/>
    <w:rsid w:val="008643A8"/>
    <w:rsid w:val="00875BBB"/>
    <w:rsid w:val="00885E71"/>
    <w:rsid w:val="00891A18"/>
    <w:rsid w:val="00893DBC"/>
    <w:rsid w:val="008B30FE"/>
    <w:rsid w:val="008B6D0E"/>
    <w:rsid w:val="008C6AE2"/>
    <w:rsid w:val="008D0846"/>
    <w:rsid w:val="008E2060"/>
    <w:rsid w:val="008F3B2A"/>
    <w:rsid w:val="00901FD5"/>
    <w:rsid w:val="0091453C"/>
    <w:rsid w:val="00924BD2"/>
    <w:rsid w:val="00930328"/>
    <w:rsid w:val="009424FA"/>
    <w:rsid w:val="00943EAE"/>
    <w:rsid w:val="00956B60"/>
    <w:rsid w:val="009876A2"/>
    <w:rsid w:val="00996CEF"/>
    <w:rsid w:val="009C05B6"/>
    <w:rsid w:val="009D5BFA"/>
    <w:rsid w:val="009E5E50"/>
    <w:rsid w:val="009F4087"/>
    <w:rsid w:val="00A071E4"/>
    <w:rsid w:val="00A146E0"/>
    <w:rsid w:val="00A20F04"/>
    <w:rsid w:val="00A24EAD"/>
    <w:rsid w:val="00A3058E"/>
    <w:rsid w:val="00A50526"/>
    <w:rsid w:val="00A55E8F"/>
    <w:rsid w:val="00A735F1"/>
    <w:rsid w:val="00A85078"/>
    <w:rsid w:val="00A95670"/>
    <w:rsid w:val="00AE29D7"/>
    <w:rsid w:val="00AE3977"/>
    <w:rsid w:val="00B17848"/>
    <w:rsid w:val="00B21E51"/>
    <w:rsid w:val="00B320F8"/>
    <w:rsid w:val="00B44604"/>
    <w:rsid w:val="00B5479F"/>
    <w:rsid w:val="00B5742A"/>
    <w:rsid w:val="00B621E2"/>
    <w:rsid w:val="00B67F8A"/>
    <w:rsid w:val="00B73336"/>
    <w:rsid w:val="00B817F0"/>
    <w:rsid w:val="00BA6FD3"/>
    <w:rsid w:val="00BB64E8"/>
    <w:rsid w:val="00BC0D77"/>
    <w:rsid w:val="00BD1263"/>
    <w:rsid w:val="00C32EBA"/>
    <w:rsid w:val="00C41A26"/>
    <w:rsid w:val="00C44167"/>
    <w:rsid w:val="00C46903"/>
    <w:rsid w:val="00C614A6"/>
    <w:rsid w:val="00C941B8"/>
    <w:rsid w:val="00C971E2"/>
    <w:rsid w:val="00CC6AC0"/>
    <w:rsid w:val="00D10AFE"/>
    <w:rsid w:val="00D117FF"/>
    <w:rsid w:val="00D2505B"/>
    <w:rsid w:val="00D27241"/>
    <w:rsid w:val="00D4037C"/>
    <w:rsid w:val="00D40ABB"/>
    <w:rsid w:val="00D567FB"/>
    <w:rsid w:val="00D77ABC"/>
    <w:rsid w:val="00D80E7F"/>
    <w:rsid w:val="00D81311"/>
    <w:rsid w:val="00DC4EAC"/>
    <w:rsid w:val="00DD0B08"/>
    <w:rsid w:val="00DE3CAA"/>
    <w:rsid w:val="00DF726B"/>
    <w:rsid w:val="00E53175"/>
    <w:rsid w:val="00E73F01"/>
    <w:rsid w:val="00E759C8"/>
    <w:rsid w:val="00E94BC3"/>
    <w:rsid w:val="00E95EA4"/>
    <w:rsid w:val="00EA5048"/>
    <w:rsid w:val="00EB0A1C"/>
    <w:rsid w:val="00EC5587"/>
    <w:rsid w:val="00EC717A"/>
    <w:rsid w:val="00EC7D7D"/>
    <w:rsid w:val="00EF3F9A"/>
    <w:rsid w:val="00EF70D4"/>
    <w:rsid w:val="00F0061A"/>
    <w:rsid w:val="00F01033"/>
    <w:rsid w:val="00F306CB"/>
    <w:rsid w:val="00F37A46"/>
    <w:rsid w:val="00FA69AD"/>
    <w:rsid w:val="00FB6E1B"/>
    <w:rsid w:val="00FC2C4F"/>
    <w:rsid w:val="00FC5A36"/>
    <w:rsid w:val="00FF55A1"/>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60635"/>
  <w15:docId w15:val="{998ABA31-B3CC-47D1-8419-B6051B6F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BFA"/>
    <w:rPr>
      <w:color w:val="0563C1" w:themeColor="hyperlink"/>
      <w:u w:val="single"/>
    </w:rPr>
  </w:style>
  <w:style w:type="character" w:styleId="UnresolvedMention">
    <w:name w:val="Unresolved Mention"/>
    <w:basedOn w:val="DefaultParagraphFont"/>
    <w:uiPriority w:val="99"/>
    <w:semiHidden/>
    <w:unhideWhenUsed/>
    <w:rsid w:val="009D5BFA"/>
    <w:rPr>
      <w:color w:val="605E5C"/>
      <w:shd w:val="clear" w:color="auto" w:fill="E1DFDD"/>
    </w:rPr>
  </w:style>
  <w:style w:type="paragraph" w:styleId="Header">
    <w:name w:val="header"/>
    <w:basedOn w:val="Normal"/>
    <w:link w:val="HeaderChar"/>
    <w:uiPriority w:val="99"/>
    <w:unhideWhenUsed/>
    <w:rsid w:val="00DC4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AC"/>
  </w:style>
  <w:style w:type="paragraph" w:styleId="Footer">
    <w:name w:val="footer"/>
    <w:basedOn w:val="Normal"/>
    <w:link w:val="FooterChar"/>
    <w:uiPriority w:val="99"/>
    <w:unhideWhenUsed/>
    <w:rsid w:val="00DC4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AC"/>
  </w:style>
  <w:style w:type="character" w:styleId="FollowedHyperlink">
    <w:name w:val="FollowedHyperlink"/>
    <w:basedOn w:val="DefaultParagraphFont"/>
    <w:uiPriority w:val="99"/>
    <w:semiHidden/>
    <w:unhideWhenUsed/>
    <w:rsid w:val="00956B60"/>
    <w:rPr>
      <w:color w:val="954F72" w:themeColor="followedHyperlink"/>
      <w:u w:val="single"/>
    </w:rPr>
  </w:style>
  <w:style w:type="paragraph" w:styleId="ListParagraph">
    <w:name w:val="List Paragraph"/>
    <w:basedOn w:val="Normal"/>
    <w:uiPriority w:val="34"/>
    <w:qFormat/>
    <w:rsid w:val="00E73F01"/>
    <w:pPr>
      <w:ind w:left="720"/>
      <w:contextualSpacing/>
    </w:pPr>
  </w:style>
  <w:style w:type="table" w:styleId="TableGrid">
    <w:name w:val="Table Grid"/>
    <w:basedOn w:val="TableNormal"/>
    <w:uiPriority w:val="99"/>
    <w:rsid w:val="00B5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5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81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89A9F.9525CE30" TargetMode="External"/><Relationship Id="rId13" Type="http://schemas.openxmlformats.org/officeDocument/2006/relationships/hyperlink" Target="mailto:Storres@SGPRC.org" TargetMode="External"/><Relationship Id="rId18" Type="http://schemas.openxmlformats.org/officeDocument/2006/relationships/hyperlink" Target="mailto:Storres@SGPRC.org" TargetMode="External"/><Relationship Id="rId26" Type="http://schemas.openxmlformats.org/officeDocument/2006/relationships/hyperlink" Target="https://www.dds.ca.gov/wp-content/uploads/2019/05/DS1891.pdf" TargetMode="External"/><Relationship Id="rId3" Type="http://schemas.openxmlformats.org/officeDocument/2006/relationships/settings" Target="settings.xml"/><Relationship Id="rId21" Type="http://schemas.openxmlformats.org/officeDocument/2006/relationships/hyperlink" Target="https://www.dds.ca.gov/wp-content/uploads/2019/04/EBSH_SDS6023_20190409.pdf" TargetMode="External"/><Relationship Id="rId7" Type="http://schemas.openxmlformats.org/officeDocument/2006/relationships/image" Target="media/image1.png"/><Relationship Id="rId12" Type="http://schemas.openxmlformats.org/officeDocument/2006/relationships/hyperlink" Target="mailto:resources@sgprc.org" TargetMode="External"/><Relationship Id="rId17" Type="http://schemas.openxmlformats.org/officeDocument/2006/relationships/hyperlink" Target="mailto:Storres@SGPRC.org" TargetMode="External"/><Relationship Id="rId25" Type="http://schemas.openxmlformats.org/officeDocument/2006/relationships/hyperlink" Target="https://www.dds.ca.gov/wp-content/uploads/2022/06/DS6023_Rev_9_21.pdf" TargetMode="External"/><Relationship Id="rId2" Type="http://schemas.openxmlformats.org/officeDocument/2006/relationships/styles" Target="styles.xml"/><Relationship Id="rId16" Type="http://schemas.openxmlformats.org/officeDocument/2006/relationships/hyperlink" Target="mailto:resources@sgprc.org" TargetMode="External"/><Relationship Id="rId20" Type="http://schemas.openxmlformats.org/officeDocument/2006/relationships/hyperlink" Target="http://www.dds.ca.gov/Forms/docs/DS6023.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t.westlaw.com/calregs/Document/I0337B7208F9C11E3B63682B3E5501547?originationContext=Search+Result&amp;listSource=Search&amp;viewType=FullText&amp;navigationPath=Search%2fv3%2fsearch%2fresults%2fnavigation%2fi0ad720f20000015f408ea99fd4390855%3fstartIndex%3d1%26Nav%3dREGULATION_PUBLICVIEW%26contextData%3d(sc.Default)&amp;rank=1&amp;list=REGULATION_PUBLICVIEW&amp;transitionType=SearchItem&amp;contextData=(sc.Search)&amp;t_T1=17&amp;t_T2=54500&amp;t_S1=CA+ADC+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torres@SGPRC.org" TargetMode="External"/><Relationship Id="rId23" Type="http://schemas.openxmlformats.org/officeDocument/2006/relationships/hyperlink" Target="https://www.dds.ca.gov/wp-content/uploads/2019/05/DS1891.pdf" TargetMode="External"/><Relationship Id="rId28" Type="http://schemas.openxmlformats.org/officeDocument/2006/relationships/footer" Target="footer2.xml"/><Relationship Id="rId10" Type="http://schemas.openxmlformats.org/officeDocument/2006/relationships/hyperlink" Target="https://govt.westlaw.com/calregs/Browse/Home/California/CaliforniaCodeofRegulations?guid=I2773F6EAC8AB4FDD85F1DD5697B7A232&amp;originationContext=documenttoc&amp;transitionType=Default&amp;contextData=(sc.Default)&amp;bhcp=1" TargetMode="External"/><Relationship Id="rId19" Type="http://schemas.openxmlformats.org/officeDocument/2006/relationships/hyperlink" Target="mailto:ttravis@sgprc.org" TargetMode="External"/><Relationship Id="rId4" Type="http://schemas.openxmlformats.org/officeDocument/2006/relationships/webSettings" Target="webSettings.xml"/><Relationship Id="rId9" Type="http://schemas.openxmlformats.org/officeDocument/2006/relationships/hyperlink" Target="http://leginfo.legislature.ca.gov/faces/codes_displaySection.xhtml?sectionNum=4684.80.&amp;lawCode=WIC" TargetMode="External"/><Relationship Id="rId14" Type="http://schemas.openxmlformats.org/officeDocument/2006/relationships/hyperlink" Target="mailto:resources@sgprc.org" TargetMode="External"/><Relationship Id="rId22" Type="http://schemas.openxmlformats.org/officeDocument/2006/relationships/hyperlink" Target="http://www.dds.ca.gov/Forms/docs/DS1891.pdf" TargetMode="External"/><Relationship Id="rId27" Type="http://schemas.openxmlformats.org/officeDocument/2006/relationships/hyperlink" Target="https://www.dds.ca.gov/wp-content/uploads/2019/02/CPP_HousingGuidelines_AppendixJ.dot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6351</Words>
  <Characters>36207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Galarza, Lucina</dc:creator>
  <cp:lastModifiedBy>Sebastian, Genesis</cp:lastModifiedBy>
  <cp:revision>2</cp:revision>
  <dcterms:created xsi:type="dcterms:W3CDTF">2025-04-07T19:27:00Z</dcterms:created>
  <dcterms:modified xsi:type="dcterms:W3CDTF">2025-04-07T19:27:00Z</dcterms:modified>
</cp:coreProperties>
</file>