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CE95" w14:textId="3403DE54" w:rsidR="005670CD" w:rsidRDefault="00A04FCA" w:rsidP="002D2F68">
      <w:pPr>
        <w:jc w:val="center"/>
      </w:pPr>
      <w:r>
        <w:rPr>
          <w:noProof/>
        </w:rPr>
        <w:drawing>
          <wp:anchor distT="0" distB="0" distL="114300" distR="114300" simplePos="0" relativeHeight="251659264" behindDoc="0" locked="0" layoutInCell="1" allowOverlap="1" wp14:anchorId="137516A8" wp14:editId="0EF73068">
            <wp:simplePos x="0" y="0"/>
            <wp:positionH relativeFrom="margin">
              <wp:posOffset>-701040</wp:posOffset>
            </wp:positionH>
            <wp:positionV relativeFrom="paragraph">
              <wp:posOffset>-240030</wp:posOffset>
            </wp:positionV>
            <wp:extent cx="2146921" cy="798195"/>
            <wp:effectExtent l="0" t="0" r="6350" b="190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21"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9706B" w14:textId="77777777" w:rsidR="00A04FCA" w:rsidRDefault="00A04FCA" w:rsidP="005670CD">
      <w:pPr>
        <w:spacing w:line="240" w:lineRule="auto"/>
        <w:contextualSpacing/>
        <w:jc w:val="center"/>
        <w:rPr>
          <w:rFonts w:ascii="Corbel" w:hAnsi="Corbel"/>
          <w:b/>
        </w:rPr>
      </w:pPr>
    </w:p>
    <w:p w14:paraId="2422EC98" w14:textId="2F318649"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766C76C3" w:rsidR="005670CD"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w:t>
      </w:r>
      <w:r w:rsidR="00521E1A">
        <w:rPr>
          <w:rFonts w:ascii="Corbel" w:hAnsi="Corbel"/>
          <w:b/>
        </w:rPr>
        <w:t>4-2025</w:t>
      </w:r>
      <w:r w:rsidR="001D5047">
        <w:rPr>
          <w:rFonts w:ascii="Corbel" w:hAnsi="Corbel"/>
          <w:b/>
        </w:rPr>
        <w:t xml:space="preserve"> </w:t>
      </w:r>
    </w:p>
    <w:p w14:paraId="67D96DCF" w14:textId="36CFFB70" w:rsidR="001D5047" w:rsidRPr="00165051" w:rsidRDefault="001D5047" w:rsidP="001D5047">
      <w:pPr>
        <w:spacing w:line="240" w:lineRule="auto"/>
        <w:contextualSpacing/>
        <w:rPr>
          <w:rFonts w:ascii="Corbel" w:hAnsi="Corbel"/>
          <w:b/>
        </w:rPr>
      </w:pP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762991C6" w:rsidR="00AE1C85" w:rsidRPr="00AE1C85" w:rsidRDefault="00AE1C85" w:rsidP="00D65384">
      <w:pPr>
        <w:contextualSpacing/>
        <w:rPr>
          <w:rFonts w:ascii="Corbel" w:hAnsi="Corbel"/>
        </w:rPr>
      </w:pPr>
      <w:r w:rsidRPr="00AE1C85">
        <w:rPr>
          <w:rFonts w:ascii="Corbel" w:hAnsi="Corbel"/>
        </w:rPr>
        <w:t xml:space="preserve">San Gabriel/Pomona Regional Center is soliciting proposals for the following </w:t>
      </w:r>
      <w:r w:rsidR="008D5945" w:rsidRPr="00AE1C85">
        <w:rPr>
          <w:rFonts w:ascii="Corbel" w:hAnsi="Corbel"/>
        </w:rPr>
        <w:t>C</w:t>
      </w:r>
      <w:r w:rsidR="008D5945">
        <w:rPr>
          <w:rFonts w:ascii="Corbel" w:hAnsi="Corbel"/>
        </w:rPr>
        <w:t xml:space="preserve">RDP </w:t>
      </w:r>
      <w:r w:rsidR="008D5945" w:rsidRPr="00AE1C85">
        <w:rPr>
          <w:rFonts w:ascii="Corbel" w:hAnsi="Corbel"/>
        </w:rPr>
        <w:t>contracted</w:t>
      </w:r>
      <w:r w:rsidRPr="00AE1C85">
        <w:rPr>
          <w:rFonts w:ascii="Corbel" w:hAnsi="Corbel"/>
        </w:rPr>
        <w:t xml:space="preserve"> service:</w:t>
      </w:r>
    </w:p>
    <w:p w14:paraId="61DB7050" w14:textId="77777777" w:rsidR="00AE1C85" w:rsidRPr="00AE1C85" w:rsidRDefault="00AE1C85" w:rsidP="00D65384">
      <w:pPr>
        <w:contextualSpacing/>
        <w:rPr>
          <w:rFonts w:ascii="Corbel" w:hAnsi="Corbel"/>
        </w:rPr>
      </w:pPr>
    </w:p>
    <w:p w14:paraId="3A708CBF" w14:textId="2B02234A"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D04F59">
        <w:rPr>
          <w:rFonts w:ascii="Corbel" w:hAnsi="Corbel"/>
        </w:rPr>
        <w:t>January 27</w:t>
      </w:r>
      <w:r w:rsidR="008D5945" w:rsidRPr="008D5945">
        <w:rPr>
          <w:rFonts w:ascii="Corbel" w:hAnsi="Corbel"/>
          <w:vertAlign w:val="superscript"/>
        </w:rPr>
        <w:t>th</w:t>
      </w:r>
      <w:r w:rsidR="008D5945">
        <w:rPr>
          <w:rFonts w:ascii="Corbel" w:hAnsi="Corbel"/>
        </w:rPr>
        <w:t>, 202</w:t>
      </w:r>
      <w:r w:rsidR="00D04F59">
        <w:rPr>
          <w:rFonts w:ascii="Corbel" w:hAnsi="Corbel"/>
        </w:rPr>
        <w:t>5</w:t>
      </w:r>
    </w:p>
    <w:p w14:paraId="0AD45382" w14:textId="35300FE7" w:rsidR="0067371E" w:rsidRDefault="00973984" w:rsidP="00D65384">
      <w:pPr>
        <w:contextualSpacing/>
        <w:rPr>
          <w:rFonts w:ascii="Corbel" w:hAnsi="Corbel"/>
        </w:rPr>
      </w:pPr>
      <w:proofErr w:type="gramStart"/>
      <w:r w:rsidRPr="00973984">
        <w:rPr>
          <w:rFonts w:ascii="Corbel" w:hAnsi="Corbel"/>
          <w:b/>
          <w:bCs/>
        </w:rPr>
        <w:t>Project #</w:t>
      </w:r>
      <w:r>
        <w:rPr>
          <w:rFonts w:ascii="Corbel" w:hAnsi="Corbel"/>
        </w:rPr>
        <w:t>:</w:t>
      </w:r>
      <w:r>
        <w:rPr>
          <w:rFonts w:ascii="Corbel" w:hAnsi="Corbel"/>
        </w:rPr>
        <w:tab/>
      </w:r>
      <w:r>
        <w:rPr>
          <w:rFonts w:ascii="Corbel" w:hAnsi="Corbel"/>
        </w:rPr>
        <w:tab/>
      </w:r>
      <w:proofErr w:type="gramEnd"/>
      <w:r>
        <w:rPr>
          <w:rFonts w:ascii="Corbel" w:hAnsi="Corbel"/>
        </w:rPr>
        <w:tab/>
      </w:r>
      <w:r w:rsidRPr="006A0F6D">
        <w:rPr>
          <w:rFonts w:ascii="Corbel" w:hAnsi="Corbel"/>
        </w:rPr>
        <w:t>SGPRC-C</w:t>
      </w:r>
      <w:r w:rsidR="0018010C">
        <w:rPr>
          <w:rFonts w:ascii="Corbel" w:hAnsi="Corbel"/>
        </w:rPr>
        <w:t>RD</w:t>
      </w:r>
      <w:r w:rsidRPr="006A0F6D">
        <w:rPr>
          <w:rFonts w:ascii="Corbel" w:hAnsi="Corbel"/>
        </w:rPr>
        <w:t>P 2</w:t>
      </w:r>
      <w:r w:rsidR="00521E1A">
        <w:rPr>
          <w:rFonts w:ascii="Corbel" w:hAnsi="Corbel"/>
        </w:rPr>
        <w:t>425-</w:t>
      </w:r>
      <w:r w:rsidR="001A2833">
        <w:rPr>
          <w:rFonts w:ascii="Corbel" w:hAnsi="Corbel"/>
        </w:rPr>
        <w:t>5</w:t>
      </w:r>
    </w:p>
    <w:p w14:paraId="0E9446B8" w14:textId="303BEB90"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r w:rsidR="003244D4">
        <w:rPr>
          <w:rFonts w:ascii="Corbel" w:hAnsi="Corbel"/>
        </w:rPr>
        <w:t>February 18</w:t>
      </w:r>
      <w:r w:rsidR="008D5945" w:rsidRPr="008D5945">
        <w:rPr>
          <w:rFonts w:ascii="Corbel" w:hAnsi="Corbel"/>
          <w:vertAlign w:val="superscript"/>
        </w:rPr>
        <w:t>th</w:t>
      </w:r>
      <w:r w:rsidR="008D5945">
        <w:rPr>
          <w:rFonts w:ascii="Corbel" w:hAnsi="Corbel"/>
        </w:rPr>
        <w:t xml:space="preserve">, 2025 </w:t>
      </w:r>
      <w:r w:rsidR="00586551">
        <w:rPr>
          <w:rFonts w:ascii="Corbel" w:hAnsi="Corbel"/>
        </w:rPr>
        <w:t>@ 4:00pm</w:t>
      </w:r>
    </w:p>
    <w:p w14:paraId="01C4DF91" w14:textId="6052FCA8" w:rsidR="00AE1C85" w:rsidRPr="00AE1C85" w:rsidRDefault="00AE1C85" w:rsidP="005C18A9">
      <w:pPr>
        <w:ind w:left="2880" w:hanging="2880"/>
        <w:contextualSpacing/>
        <w:rPr>
          <w:rFonts w:ascii="Corbel" w:hAnsi="Corbel"/>
        </w:rPr>
      </w:pPr>
      <w:r w:rsidRPr="00AE1C85">
        <w:rPr>
          <w:rFonts w:ascii="Corbel" w:hAnsi="Corbel"/>
          <w:b/>
        </w:rPr>
        <w:t>Service Type:</w:t>
      </w:r>
      <w:r w:rsidRPr="00AE1C85">
        <w:rPr>
          <w:rFonts w:ascii="Corbel" w:hAnsi="Corbel"/>
          <w:b/>
        </w:rPr>
        <w:tab/>
      </w:r>
      <w:r w:rsidR="001A2833">
        <w:rPr>
          <w:rFonts w:ascii="Corbel" w:hAnsi="Corbel"/>
        </w:rPr>
        <w:t>Drowning Prevention Campaign</w:t>
      </w:r>
    </w:p>
    <w:p w14:paraId="78C170D9" w14:textId="062A65C8"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w:t>
      </w:r>
      <w:r w:rsidR="001A2833">
        <w:rPr>
          <w:rFonts w:ascii="Corbel" w:hAnsi="Corbel"/>
        </w:rPr>
        <w:t>5</w:t>
      </w:r>
      <w:r w:rsidR="00B458FB">
        <w:rPr>
          <w:rFonts w:ascii="Corbel" w:hAnsi="Corbel"/>
        </w:rPr>
        <w:t>0</w:t>
      </w:r>
      <w:r w:rsidR="00DF2229" w:rsidRPr="00AE1C85">
        <w:rPr>
          <w:rFonts w:ascii="Corbel" w:hAnsi="Corbel"/>
        </w:rPr>
        <w:t>,000.00</w:t>
      </w:r>
    </w:p>
    <w:p w14:paraId="6C3F9F02" w14:textId="2DE7DE63"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471980" w:rsidRPr="007C6D51">
        <w:rPr>
          <w:rFonts w:ascii="Corbel" w:hAnsi="Corbel"/>
          <w:bCs/>
        </w:rPr>
        <w:t xml:space="preserve">Within the </w:t>
      </w:r>
      <w:r w:rsidR="00B458FB" w:rsidRPr="007C6D51">
        <w:rPr>
          <w:rFonts w:ascii="Corbel" w:hAnsi="Corbel"/>
          <w:bCs/>
        </w:rPr>
        <w:t>SG</w:t>
      </w:r>
      <w:r w:rsidR="00B458FB">
        <w:rPr>
          <w:rFonts w:ascii="Corbel" w:hAnsi="Corbel"/>
        </w:rPr>
        <w:t xml:space="preserve">/PRC Catchment area </w:t>
      </w:r>
    </w:p>
    <w:p w14:paraId="7D5C6962" w14:textId="08F74865"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sidR="00471980">
        <w:rPr>
          <w:rFonts w:ascii="Corbel" w:hAnsi="Corbel"/>
        </w:rPr>
        <w:t xml:space="preserve">The </w:t>
      </w:r>
      <w:r w:rsidR="001A2833">
        <w:rPr>
          <w:rFonts w:ascii="Corbel" w:hAnsi="Corbel"/>
        </w:rPr>
        <w:t xml:space="preserve">campaign should be ready </w:t>
      </w:r>
      <w:r w:rsidR="00471980">
        <w:rPr>
          <w:rFonts w:ascii="Corbel" w:hAnsi="Corbel"/>
        </w:rPr>
        <w:t xml:space="preserve">no later than </w:t>
      </w:r>
      <w:r w:rsidR="008D5945">
        <w:rPr>
          <w:rFonts w:ascii="Corbel" w:hAnsi="Corbel"/>
        </w:rPr>
        <w:t>April 30</w:t>
      </w:r>
      <w:r w:rsidR="008D5945" w:rsidRPr="008D5945">
        <w:rPr>
          <w:rFonts w:ascii="Corbel" w:hAnsi="Corbel"/>
          <w:vertAlign w:val="superscript"/>
        </w:rPr>
        <w:t>th</w:t>
      </w:r>
      <w:r w:rsidR="008D5945">
        <w:rPr>
          <w:rFonts w:ascii="Corbel" w:hAnsi="Corbel"/>
        </w:rPr>
        <w:t>, 2025</w:t>
      </w:r>
    </w:p>
    <w:p w14:paraId="5D43CCEF" w14:textId="77777777" w:rsidR="00AE1C85" w:rsidRDefault="00AE1C85" w:rsidP="00AE1C85">
      <w:pPr>
        <w:ind w:left="2880" w:hanging="2880"/>
        <w:contextualSpacing/>
        <w:rPr>
          <w:rFonts w:ascii="Corbel" w:hAnsi="Corbel"/>
        </w:rPr>
      </w:pPr>
    </w:p>
    <w:p w14:paraId="0D19E23E" w14:textId="18264CB4" w:rsidR="00AE1C85" w:rsidRPr="00705CFF" w:rsidRDefault="00973984" w:rsidP="00AE1C85">
      <w:pPr>
        <w:ind w:left="2880" w:hanging="2880"/>
        <w:contextualSpacing/>
        <w:rPr>
          <w:rFonts w:ascii="Corbel" w:hAnsi="Corbel"/>
          <w:b/>
        </w:rPr>
      </w:pPr>
      <w:r w:rsidRPr="00705CFF">
        <w:rPr>
          <w:rFonts w:ascii="Corbel" w:hAnsi="Corbel"/>
          <w:b/>
        </w:rPr>
        <w:t>PROJECT</w:t>
      </w:r>
      <w:r w:rsidR="00AE1C85" w:rsidRPr="00705CFF">
        <w:rPr>
          <w:rFonts w:ascii="Corbel" w:hAnsi="Corbel"/>
          <w:b/>
        </w:rPr>
        <w:t xml:space="preserve"> DESCRIPTION</w:t>
      </w:r>
    </w:p>
    <w:p w14:paraId="350909D7" w14:textId="77777777" w:rsidR="00AE1C85" w:rsidRPr="00095F02" w:rsidRDefault="00AE1C85" w:rsidP="00AE1C85">
      <w:pPr>
        <w:ind w:left="2880" w:hanging="2880"/>
        <w:contextualSpacing/>
        <w:rPr>
          <w:rFonts w:ascii="Corbel" w:hAnsi="Corbel"/>
          <w:b/>
        </w:rPr>
      </w:pPr>
    </w:p>
    <w:p w14:paraId="51FE54D6" w14:textId="04976E5B" w:rsidR="00095F02" w:rsidRPr="009D1C8E" w:rsidRDefault="00095F02" w:rsidP="00095F02">
      <w:pPr>
        <w:rPr>
          <w:rFonts w:ascii="Corbel" w:hAnsi="Corbel" w:cs="Arial"/>
        </w:rPr>
      </w:pPr>
      <w:r w:rsidRPr="009D1C8E">
        <w:rPr>
          <w:rFonts w:ascii="Corbel" w:hAnsi="Corbel" w:cs="Arial"/>
        </w:rPr>
        <w:t xml:space="preserve">Drowning is a leading cause of death in childhood, especially for children 1 to 4 years of age, and a top cause of death among teens.  Drowning risks and prevention measures change as children grow, but at all ages, multiple layers of prevention are needed. For our system, we want to prevent children from entering our system because of drowning accidents.  We can lower these rates if we could roll out a campaign to assist communities to implement the types of solutions </w:t>
      </w:r>
      <w:r w:rsidR="00A74525" w:rsidRPr="009D1C8E">
        <w:rPr>
          <w:rFonts w:ascii="Corbel" w:hAnsi="Corbel" w:cs="Arial"/>
        </w:rPr>
        <w:t>that will</w:t>
      </w:r>
      <w:r w:rsidRPr="009D1C8E">
        <w:rPr>
          <w:rFonts w:ascii="Corbel" w:hAnsi="Corbel" w:cs="Arial"/>
        </w:rPr>
        <w:t xml:space="preserve"> keep children safe. </w:t>
      </w:r>
      <w:r w:rsidR="009D1C8E" w:rsidRPr="009D1C8E">
        <w:rPr>
          <w:rFonts w:ascii="Corbel" w:hAnsi="Corbel" w:cs="Arial"/>
        </w:rPr>
        <w:t xml:space="preserve">This RFP </w:t>
      </w:r>
      <w:r w:rsidR="0003246F">
        <w:rPr>
          <w:rFonts w:ascii="Corbel" w:hAnsi="Corbel" w:cs="Arial"/>
        </w:rPr>
        <w:t xml:space="preserve">will </w:t>
      </w:r>
      <w:r w:rsidRPr="009D1C8E">
        <w:rPr>
          <w:rFonts w:ascii="Corbel" w:hAnsi="Corbel" w:cs="Arial"/>
        </w:rPr>
        <w:t xml:space="preserve">select </w:t>
      </w:r>
      <w:r w:rsidR="009D1C8E" w:rsidRPr="009D1C8E">
        <w:rPr>
          <w:rFonts w:ascii="Corbel" w:hAnsi="Corbel" w:cs="Arial"/>
        </w:rPr>
        <w:t xml:space="preserve">a </w:t>
      </w:r>
      <w:r w:rsidRPr="009D1C8E">
        <w:rPr>
          <w:rFonts w:ascii="Corbel" w:hAnsi="Corbel" w:cs="Arial"/>
        </w:rPr>
        <w:t xml:space="preserve">provider (s) to assist with this campaign. </w:t>
      </w:r>
    </w:p>
    <w:p w14:paraId="0A40E30A" w14:textId="13422557" w:rsidR="0007461E" w:rsidRDefault="0007461E" w:rsidP="00AE1C85">
      <w:pPr>
        <w:contextualSpacing/>
        <w:rPr>
          <w:rFonts w:ascii="Corbel" w:hAnsi="Corbel"/>
        </w:rPr>
      </w:pPr>
      <w:r>
        <w:rPr>
          <w:rFonts w:ascii="Corbel" w:hAnsi="Corbel"/>
        </w:rPr>
        <w:t xml:space="preserve">The start-up funds identified in this RFP are solely for the use of the service provider for activities integral to </w:t>
      </w:r>
      <w:r w:rsidR="002103DD">
        <w:rPr>
          <w:rFonts w:ascii="Corbel" w:hAnsi="Corbel"/>
        </w:rPr>
        <w:t xml:space="preserve">the Drowning Prevention Campaign. </w:t>
      </w:r>
    </w:p>
    <w:p w14:paraId="7652B5F2" w14:textId="77777777" w:rsidR="0007461E" w:rsidRDefault="0007461E" w:rsidP="00AE1C85">
      <w:pPr>
        <w:contextualSpacing/>
        <w:rPr>
          <w:rFonts w:ascii="Corbel" w:hAnsi="Corbel"/>
        </w:rPr>
      </w:pPr>
    </w:p>
    <w:p w14:paraId="4AAC2395" w14:textId="423D5BC8" w:rsidR="00C4561F" w:rsidRPr="00A40EAD" w:rsidRDefault="000269C5" w:rsidP="00A40EAD">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r w:rsidR="00592017" w:rsidRPr="00A40EAD">
        <w:rPr>
          <w:rFonts w:ascii="Corbel" w:hAnsi="Corbel"/>
        </w:rPr>
        <w:t xml:space="preserve"> </w:t>
      </w:r>
    </w:p>
    <w:p w14:paraId="0B76FD63" w14:textId="2001E197" w:rsidR="00C4561F" w:rsidRDefault="000C1050" w:rsidP="00B7211C">
      <w:pPr>
        <w:pStyle w:val="ListParagraph"/>
        <w:numPr>
          <w:ilvl w:val="0"/>
          <w:numId w:val="1"/>
        </w:numPr>
        <w:rPr>
          <w:rFonts w:ascii="Corbel" w:hAnsi="Corbel"/>
        </w:rPr>
      </w:pPr>
      <w:r>
        <w:rPr>
          <w:rFonts w:ascii="Corbel" w:hAnsi="Corbel"/>
        </w:rPr>
        <w:t xml:space="preserve">Providing similar </w:t>
      </w:r>
      <w:r w:rsidR="002103DD">
        <w:rPr>
          <w:rFonts w:ascii="Corbel" w:hAnsi="Corbel"/>
        </w:rPr>
        <w:t>service</w:t>
      </w:r>
      <w:r>
        <w:rPr>
          <w:rFonts w:ascii="Corbel" w:hAnsi="Corbel"/>
        </w:rPr>
        <w:t xml:space="preserve"> / knowledge </w:t>
      </w:r>
      <w:r w:rsidR="00A74525">
        <w:rPr>
          <w:rFonts w:ascii="Corbel" w:hAnsi="Corbel"/>
        </w:rPr>
        <w:t>of issues</w:t>
      </w:r>
    </w:p>
    <w:p w14:paraId="28A13418" w14:textId="18908078"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w:t>
      </w:r>
      <w:r w:rsidR="00564AE2">
        <w:rPr>
          <w:rFonts w:ascii="Corbel" w:hAnsi="Corbel"/>
        </w:rPr>
        <w:t xml:space="preserve"> /</w:t>
      </w:r>
      <w:r>
        <w:rPr>
          <w:rFonts w:ascii="Corbel" w:hAnsi="Corbel"/>
        </w:rPr>
        <w:t xml:space="preserve">interdisciplinary </w:t>
      </w:r>
      <w:r w:rsidR="00A74525">
        <w:rPr>
          <w:rFonts w:ascii="Corbel" w:hAnsi="Corbel"/>
        </w:rPr>
        <w:t>configuration.</w:t>
      </w:r>
    </w:p>
    <w:p w14:paraId="64BCB741" w14:textId="77777777" w:rsidR="0055472A" w:rsidRDefault="0055472A" w:rsidP="00C4561F">
      <w:pPr>
        <w:contextualSpacing/>
        <w:rPr>
          <w:rFonts w:ascii="Corbel" w:hAnsi="Corbel"/>
        </w:rPr>
      </w:pPr>
    </w:p>
    <w:p w14:paraId="44243BAE" w14:textId="77777777" w:rsidR="000C1050" w:rsidRDefault="000C1050"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t>GENERAL REQUIRMENTS</w:t>
      </w:r>
    </w:p>
    <w:p w14:paraId="1257732A" w14:textId="1F5F1E5D" w:rsidR="00C4561F" w:rsidRPr="00EF2416" w:rsidRDefault="0055472A" w:rsidP="00EF2416">
      <w:pPr>
        <w:pStyle w:val="ListParagraph"/>
        <w:numPr>
          <w:ilvl w:val="0"/>
          <w:numId w:val="20"/>
        </w:numPr>
        <w:ind w:left="720"/>
        <w:rPr>
          <w:rFonts w:ascii="Corbel" w:hAnsi="Corbel"/>
        </w:rPr>
      </w:pPr>
      <w:r>
        <w:rPr>
          <w:rFonts w:ascii="Corbel" w:hAnsi="Corbel"/>
        </w:rPr>
        <w:t xml:space="preserve">The service may eventually require </w:t>
      </w:r>
      <w:r w:rsidR="00C4561F" w:rsidRPr="00EF2416">
        <w:rPr>
          <w:rFonts w:ascii="Corbel" w:hAnsi="Corbel"/>
        </w:rPr>
        <w:t>vendorization by SG/</w:t>
      </w:r>
      <w:proofErr w:type="gramStart"/>
      <w:r w:rsidR="00C4561F" w:rsidRPr="00EF2416">
        <w:rPr>
          <w:rFonts w:ascii="Corbel" w:hAnsi="Corbel"/>
        </w:rPr>
        <w:t>PRC;</w:t>
      </w:r>
      <w:proofErr w:type="gramEnd"/>
    </w:p>
    <w:p w14:paraId="5C1D3C0E" w14:textId="7C71E7D6"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2 complete fiscal years and current fiscal </w:t>
      </w:r>
      <w:proofErr w:type="gramStart"/>
      <w:r>
        <w:rPr>
          <w:rFonts w:ascii="Corbel" w:hAnsi="Corbel"/>
        </w:rPr>
        <w:t>year</w:t>
      </w:r>
      <w:proofErr w:type="gramEnd"/>
      <w:r>
        <w:rPr>
          <w:rFonts w:ascii="Corbel" w:hAnsi="Corbel"/>
        </w:rPr>
        <w:t xml:space="preserve"> to date financial statements that detail all current and fixed assets and current and long-term liabilities. In addition, the applicant must document available credit </w:t>
      </w:r>
      <w:proofErr w:type="gramStart"/>
      <w:r>
        <w:rPr>
          <w:rFonts w:ascii="Corbel" w:hAnsi="Corbel"/>
        </w:rPr>
        <w:t>line</w:t>
      </w:r>
      <w:proofErr w:type="gramEnd"/>
      <w:r>
        <w:rPr>
          <w:rFonts w:ascii="Corbel" w:hAnsi="Corbel"/>
        </w:rPr>
        <w:t xml:space="preserve"> and provide necessary information for verification.</w:t>
      </w:r>
    </w:p>
    <w:p w14:paraId="6895D3AE" w14:textId="38D7FA8C"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w:t>
      </w:r>
      <w:r w:rsidR="00D14043">
        <w:rPr>
          <w:rFonts w:ascii="Corbel" w:hAnsi="Corbel"/>
        </w:rPr>
        <w:t>February 1</w:t>
      </w:r>
      <w:r w:rsidR="004C7081">
        <w:rPr>
          <w:rFonts w:ascii="Corbel" w:hAnsi="Corbel"/>
        </w:rPr>
        <w:t>8</w:t>
      </w:r>
      <w:r w:rsidR="00A74525" w:rsidRPr="00014034">
        <w:rPr>
          <w:rFonts w:ascii="Corbel" w:hAnsi="Corbel"/>
          <w:vertAlign w:val="superscript"/>
        </w:rPr>
        <w:t>th</w:t>
      </w:r>
      <w:r w:rsidR="00A74525" w:rsidRPr="00014034">
        <w:rPr>
          <w:rFonts w:ascii="Corbel" w:hAnsi="Corbel"/>
        </w:rPr>
        <w:t>, 2025</w:t>
      </w:r>
      <w:r w:rsidRPr="00014034">
        <w:rPr>
          <w:rFonts w:ascii="Corbel" w:hAnsi="Corbel"/>
        </w:rPr>
        <w:t>.</w:t>
      </w:r>
    </w:p>
    <w:p w14:paraId="347EB83E" w14:textId="01ADDBB5" w:rsidR="008F74D1" w:rsidRPr="00B97EC1" w:rsidRDefault="00A3296F" w:rsidP="008F74D1">
      <w:pPr>
        <w:pStyle w:val="ListParagraph"/>
        <w:numPr>
          <w:ilvl w:val="0"/>
          <w:numId w:val="18"/>
        </w:numPr>
        <w:spacing w:after="0"/>
        <w:rPr>
          <w:rFonts w:ascii="Corbel" w:hAnsi="Corbel"/>
        </w:rPr>
      </w:pPr>
      <w:r w:rsidRPr="00B97EC1">
        <w:rPr>
          <w:rFonts w:ascii="Corbel" w:hAnsi="Corbel"/>
        </w:rPr>
        <w:lastRenderedPageBreak/>
        <w:t>Applications that are submitted after the deadline or that are incomplete, or proposals that do not meet the basic requirements will be disqualified. No proposals will be returned.</w:t>
      </w:r>
      <w:r w:rsidR="008F74D1" w:rsidRPr="00B97EC1">
        <w:rPr>
          <w:rFonts w:ascii="Corbel" w:hAnsi="Corbel"/>
        </w:rPr>
        <w:t xml:space="preserve"> Any use of Artificial Assistance will result in immediate disqualification.</w:t>
      </w:r>
    </w:p>
    <w:p w14:paraId="56E697F2" w14:textId="7C6F0041" w:rsidR="00A3296F" w:rsidRDefault="00A3296F" w:rsidP="00A3296F">
      <w:pPr>
        <w:contextualSpacing/>
        <w:rPr>
          <w:rFonts w:ascii="Corbel" w:hAnsi="Corbel"/>
        </w:rPr>
      </w:pP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w:t>
      </w:r>
      <w:proofErr w:type="gramStart"/>
      <w:r>
        <w:rPr>
          <w:rFonts w:ascii="Corbel" w:hAnsi="Corbel"/>
        </w:rPr>
        <w:t>or</w:t>
      </w:r>
      <w:proofErr w:type="gramEnd"/>
      <w:r>
        <w:rPr>
          <w:rFonts w:ascii="Corbel" w:hAnsi="Corbel"/>
        </w:rPr>
        <w:t xml:space="preserve"> contract for services or supports. SG/PRC may elect to fund all, part, or none of the project, depending on </w:t>
      </w:r>
      <w:proofErr w:type="gramStart"/>
      <w:r>
        <w:rPr>
          <w:rFonts w:ascii="Corbel" w:hAnsi="Corbel"/>
        </w:rPr>
        <w:t>funding</w:t>
      </w:r>
      <w:proofErr w:type="gramEnd"/>
      <w:r>
        <w:rPr>
          <w:rFonts w:ascii="Corbel" w:hAnsi="Corbel"/>
        </w:rPr>
        <w:t xml:space="preserve"> availability as approved by the Department of Developmental Services and the quality of the proposals received. </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79BE3044" w14:textId="4CB59551" w:rsidR="000E120F"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r w:rsidR="00E7016E">
        <w:rPr>
          <w:rFonts w:ascii="Corbel" w:hAnsi="Corbel"/>
        </w:rPr>
        <w:t>:</w:t>
      </w:r>
    </w:p>
    <w:p w14:paraId="33321972" w14:textId="77777777" w:rsidR="000E120F" w:rsidRDefault="000E120F"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1C51DA06" w14:textId="03E233AF"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demonstrating</w:t>
      </w:r>
      <w:proofErr w:type="gramEnd"/>
      <w:r>
        <w:rPr>
          <w:rFonts w:ascii="Corbel" w:hAnsi="Corbel"/>
        </w:rPr>
        <w:t xml:space="preserve"> the ability to provide services</w:t>
      </w:r>
      <w:r w:rsidR="00E841FA">
        <w:rPr>
          <w:rFonts w:ascii="Corbel" w:hAnsi="Corbel"/>
        </w:rPr>
        <w:t xml:space="preserve"> / trainings</w:t>
      </w:r>
      <w:r w:rsidR="00E7016E">
        <w:rPr>
          <w:rFonts w:ascii="Corbel" w:hAnsi="Corbel"/>
        </w:rPr>
        <w:t xml:space="preserve"> as outlined in the RFP</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w:t>
      </w:r>
      <w:proofErr w:type="gramStart"/>
      <w:r>
        <w:rPr>
          <w:rFonts w:ascii="Corbel" w:hAnsi="Corbel"/>
        </w:rPr>
        <w:t>in the area of</w:t>
      </w:r>
      <w:proofErr w:type="gramEnd"/>
      <w:r>
        <w:rPr>
          <w:rFonts w:ascii="Corbel" w:hAnsi="Corbel"/>
        </w:rPr>
        <w:t xml:space="preserve">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0AE69B5A" w14:textId="0B3ABB7B" w:rsidR="00110339" w:rsidRDefault="00C56E06" w:rsidP="00592017">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w:t>
      </w:r>
      <w:proofErr w:type="gramStart"/>
      <w:r>
        <w:rPr>
          <w:rFonts w:ascii="Corbel" w:hAnsi="Corbel"/>
        </w:rPr>
        <w:t>per</w:t>
      </w:r>
      <w:proofErr w:type="gramEnd"/>
      <w:r>
        <w:rPr>
          <w:rFonts w:ascii="Corbel" w:hAnsi="Corbel"/>
        </w:rPr>
        <w:t xml:space="preserve"> Title 17, Section 54500. Applicants, including members of </w:t>
      </w:r>
      <w:proofErr w:type="gramStart"/>
      <w:r>
        <w:rPr>
          <w:rFonts w:ascii="Corbel" w:hAnsi="Corbel"/>
        </w:rPr>
        <w:t>governing</w:t>
      </w:r>
      <w:proofErr w:type="gramEnd"/>
      <w:r>
        <w:rPr>
          <w:rFonts w:ascii="Corbel" w:hAnsi="Corbel"/>
        </w:rPr>
        <w:t xml:space="preserve"> boards, must be in good standing </w:t>
      </w:r>
      <w:proofErr w:type="gramStart"/>
      <w:r>
        <w:rPr>
          <w:rFonts w:ascii="Corbel" w:hAnsi="Corbel"/>
        </w:rPr>
        <w:t>in regards to</w:t>
      </w:r>
      <w:proofErr w:type="gramEnd"/>
      <w:r>
        <w:rPr>
          <w:rFonts w:ascii="Corbel" w:hAnsi="Corbel"/>
        </w:rPr>
        <w:t xml:space="preserve"> all services vendored with any regional center. </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301D0812" w14:textId="77777777" w:rsidR="00110339" w:rsidRDefault="00110339" w:rsidP="00110339">
      <w:pPr>
        <w:spacing w:after="0"/>
        <w:rPr>
          <w:rFonts w:ascii="Corbel" w:hAnsi="Corbel"/>
        </w:rPr>
      </w:pPr>
    </w:p>
    <w:p w14:paraId="64CB5BBA" w14:textId="6433BFD9"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592017">
        <w:rPr>
          <w:rFonts w:ascii="Corbel" w:hAnsi="Corbel"/>
        </w:rPr>
        <w:t>5</w:t>
      </w:r>
      <w:r>
        <w:rPr>
          <w:rFonts w:ascii="Corbel" w:hAnsi="Corbel"/>
        </w:rPr>
        <w:t xml:space="preserve"> years from date of contract.</w:t>
      </w:r>
    </w:p>
    <w:p w14:paraId="688AC975" w14:textId="77777777" w:rsidR="00110339" w:rsidRDefault="00110339" w:rsidP="00110339">
      <w:pPr>
        <w:spacing w:after="0"/>
        <w:rPr>
          <w:rFonts w:ascii="Corbel" w:hAnsi="Corbel"/>
        </w:rPr>
      </w:pP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lastRenderedPageBreak/>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27FD4C54"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proofErr w:type="gramStart"/>
      <w:r w:rsidR="006D59B4">
        <w:rPr>
          <w:rFonts w:ascii="Corbel" w:hAnsi="Corbel"/>
        </w:rPr>
        <w:t>in regard to</w:t>
      </w:r>
      <w:proofErr w:type="gramEnd"/>
      <w:r>
        <w:rPr>
          <w:rFonts w:ascii="Corbel" w:hAnsi="Corbel"/>
        </w:rPr>
        <w:t xml:space="preserve"> all services vendored with any regional center.</w:t>
      </w:r>
    </w:p>
    <w:p w14:paraId="73F53C69" w14:textId="77777777" w:rsidR="00F2130F" w:rsidRDefault="00F2130F" w:rsidP="00F2130F">
      <w:pPr>
        <w:pStyle w:val="ListParagraph"/>
        <w:spacing w:after="0"/>
        <w:ind w:left="768"/>
        <w:rPr>
          <w:rFonts w:ascii="Corbel" w:hAnsi="Corbel"/>
        </w:rPr>
      </w:pPr>
    </w:p>
    <w:p w14:paraId="0B13F261" w14:textId="77777777" w:rsidR="00654511" w:rsidRDefault="00654511"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t>Ineligibility</w:t>
      </w:r>
    </w:p>
    <w:p w14:paraId="152251E4" w14:textId="77777777" w:rsidR="00165051" w:rsidRDefault="00165051" w:rsidP="00165051">
      <w:pPr>
        <w:spacing w:after="0"/>
        <w:rPr>
          <w:rFonts w:ascii="Corbel" w:hAnsi="Corbel"/>
          <w:b/>
          <w:u w:val="single"/>
        </w:rPr>
      </w:pPr>
    </w:p>
    <w:p w14:paraId="60AC6527" w14:textId="3B735479" w:rsidR="00165051" w:rsidRDefault="00165051" w:rsidP="00165051">
      <w:pPr>
        <w:spacing w:after="0"/>
        <w:rPr>
          <w:rFonts w:ascii="Corbel" w:hAnsi="Corbel"/>
        </w:rPr>
      </w:pPr>
      <w:r>
        <w:rPr>
          <w:rFonts w:ascii="Corbel" w:hAnsi="Corbel"/>
        </w:rPr>
        <w:t xml:space="preserve">Under the following conditions, </w:t>
      </w:r>
      <w:r w:rsidR="009105DD">
        <w:rPr>
          <w:rFonts w:ascii="Corbel" w:hAnsi="Corbel"/>
        </w:rPr>
        <w:t>an</w:t>
      </w:r>
      <w:r>
        <w:rPr>
          <w:rFonts w:ascii="Corbel" w:hAnsi="Corbel"/>
        </w:rPr>
        <w:t xml:space="preserve"> individual or entity is ineligible to be </w:t>
      </w:r>
      <w:proofErr w:type="gramStart"/>
      <w:r>
        <w:rPr>
          <w:rFonts w:ascii="Corbel" w:hAnsi="Corbel"/>
        </w:rPr>
        <w:t>regional</w:t>
      </w:r>
      <w:proofErr w:type="gramEnd"/>
      <w:r>
        <w:rPr>
          <w:rFonts w:ascii="Corbel" w:hAnsi="Corbel"/>
        </w:rPr>
        <w:t xml:space="preserve"> center </w:t>
      </w:r>
      <w:proofErr w:type="gramStart"/>
      <w:r>
        <w:rPr>
          <w:rFonts w:ascii="Corbel" w:hAnsi="Corbel"/>
        </w:rPr>
        <w:t>vendor, and</w:t>
      </w:r>
      <w:proofErr w:type="gramEnd"/>
      <w:r>
        <w:rPr>
          <w:rFonts w:ascii="Corbel" w:hAnsi="Corbel"/>
        </w:rPr>
        <w:t xml:space="preserve">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72FF1EEF" w14:textId="77777777"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48EE26FA" w:rsidR="004A09B9" w:rsidRDefault="004A09B9" w:rsidP="004A09B9">
      <w:pPr>
        <w:spacing w:after="0"/>
      </w:pPr>
      <w:r>
        <w:t>All proposals received by the deadline will undergo</w:t>
      </w:r>
      <w:r w:rsidR="00415B33">
        <w:t xml:space="preserve"> </w:t>
      </w:r>
      <w:proofErr w:type="gramStart"/>
      <w:r w:rsidR="00415B33">
        <w:t>a</w:t>
      </w:r>
      <w:r>
        <w:t xml:space="preserve"> </w:t>
      </w:r>
      <w:r w:rsidR="00415B33">
        <w:t>preliminary</w:t>
      </w:r>
      <w:proofErr w:type="gramEnd"/>
      <w:r>
        <w:t xml:space="preserve"> screening. Late</w:t>
      </w:r>
      <w:r w:rsidR="006C3418">
        <w:t xml:space="preserve"> or</w:t>
      </w:r>
      <w:r>
        <w:t xml:space="preserve"> incomplete applications will not</w:t>
      </w:r>
      <w:r w:rsidR="006C3418">
        <w:t xml:space="preserve"> be</w:t>
      </w:r>
      <w:r>
        <w:t xml:space="preserve">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7"/>
        </w:numPr>
        <w:spacing w:after="0"/>
        <w:rPr>
          <w:rFonts w:ascii="Corbel" w:hAnsi="Corbel"/>
        </w:rPr>
      </w:pPr>
      <w:r>
        <w:rPr>
          <w:rFonts w:ascii="Corbel" w:hAnsi="Corbel"/>
        </w:rPr>
        <w:t xml:space="preserve">Completeness and responsiveness of the </w:t>
      </w:r>
      <w:proofErr w:type="gramStart"/>
      <w:r>
        <w:rPr>
          <w:rFonts w:ascii="Corbel" w:hAnsi="Corbel"/>
        </w:rPr>
        <w:t>proposal;</w:t>
      </w:r>
      <w:proofErr w:type="gramEnd"/>
    </w:p>
    <w:p w14:paraId="25C8FC23" w14:textId="77777777" w:rsidR="004A09B9" w:rsidRDefault="004A09B9" w:rsidP="004A09B9">
      <w:pPr>
        <w:pStyle w:val="ListParagraph"/>
        <w:numPr>
          <w:ilvl w:val="0"/>
          <w:numId w:val="7"/>
        </w:numPr>
        <w:spacing w:after="0"/>
        <w:rPr>
          <w:rFonts w:ascii="Corbel" w:hAnsi="Corbel"/>
        </w:rPr>
      </w:pPr>
      <w:r>
        <w:rPr>
          <w:rFonts w:ascii="Corbel" w:hAnsi="Corbel"/>
        </w:rPr>
        <w:t xml:space="preserve">Relevant experience and qualifications of the </w:t>
      </w:r>
      <w:proofErr w:type="gramStart"/>
      <w:r>
        <w:rPr>
          <w:rFonts w:ascii="Corbel" w:hAnsi="Corbel"/>
        </w:rPr>
        <w:t>applicant;</w:t>
      </w:r>
      <w:proofErr w:type="gramEnd"/>
    </w:p>
    <w:p w14:paraId="2A7D98A4" w14:textId="77777777" w:rsidR="004A09B9" w:rsidRDefault="004A09B9" w:rsidP="004A09B9">
      <w:pPr>
        <w:pStyle w:val="ListParagraph"/>
        <w:numPr>
          <w:ilvl w:val="0"/>
          <w:numId w:val="7"/>
        </w:numPr>
        <w:spacing w:after="0"/>
        <w:rPr>
          <w:rFonts w:ascii="Corbel" w:hAnsi="Corbel"/>
        </w:rPr>
      </w:pPr>
      <w:r>
        <w:rPr>
          <w:rFonts w:ascii="Corbel" w:hAnsi="Corbel"/>
        </w:rPr>
        <w:t xml:space="preserve">Reasonableness of timeline and cost to complete each </w:t>
      </w:r>
      <w:proofErr w:type="gramStart"/>
      <w:r>
        <w:rPr>
          <w:rFonts w:ascii="Corbel" w:hAnsi="Corbel"/>
        </w:rPr>
        <w:t>project;</w:t>
      </w:r>
      <w:proofErr w:type="gramEnd"/>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76A32994"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w:t>
      </w:r>
      <w:proofErr w:type="gramStart"/>
      <w:r w:rsidRPr="004A09B9">
        <w:rPr>
          <w:rFonts w:ascii="Corbel" w:hAnsi="Corbel"/>
        </w:rPr>
        <w:t>for</w:t>
      </w:r>
      <w:proofErr w:type="gramEnd"/>
      <w:r w:rsidRPr="004A09B9">
        <w:rPr>
          <w:rFonts w:ascii="Corbel" w:hAnsi="Corbel"/>
        </w:rPr>
        <w:t xml:space="preserve"> all finalists. All finalists will be required to complete and submit a budget and financial statement(s). (Please see </w:t>
      </w:r>
      <w:r w:rsidR="00DE67A0" w:rsidRPr="004A09B9">
        <w:rPr>
          <w:rFonts w:ascii="Corbel" w:hAnsi="Corbel"/>
        </w:rPr>
        <w:t>the section</w:t>
      </w:r>
      <w:r w:rsidRPr="004A09B9">
        <w:rPr>
          <w:rFonts w:ascii="Corbel" w:hAnsi="Corbel"/>
        </w:rPr>
        <w:t xml:space="preserve">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lastRenderedPageBreak/>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06104C83"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w:t>
      </w:r>
      <w:r w:rsidR="0026613E" w:rsidRPr="004A09B9">
        <w:rPr>
          <w:rFonts w:ascii="Corbel" w:hAnsi="Corbel"/>
        </w:rPr>
        <w:t>the award</w:t>
      </w:r>
      <w:r w:rsidRPr="004A09B9">
        <w:rPr>
          <w:rFonts w:ascii="Corbel" w:hAnsi="Corbel"/>
        </w:rPr>
        <w:t xml:space="preserve">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3053DA2D" w:rsidR="004A09B9" w:rsidRDefault="004A09B9" w:rsidP="004A09B9">
      <w:pPr>
        <w:spacing w:after="0"/>
        <w:rPr>
          <w:rFonts w:ascii="Corbel" w:hAnsi="Corbel"/>
        </w:rPr>
      </w:pPr>
      <w:proofErr w:type="gramStart"/>
      <w:r w:rsidRPr="004A09B9">
        <w:rPr>
          <w:rFonts w:ascii="Corbel" w:hAnsi="Corbel"/>
        </w:rPr>
        <w:t>In the event that</w:t>
      </w:r>
      <w:proofErr w:type="gramEnd"/>
      <w:r w:rsidRPr="004A09B9">
        <w:rPr>
          <w:rFonts w:ascii="Corbel" w:hAnsi="Corbel"/>
        </w:rPr>
        <w:t xml:space="preserve">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E5CD644" w14:textId="77777777" w:rsidR="00592017" w:rsidRDefault="00592017" w:rsidP="004A09B9">
      <w:pPr>
        <w:spacing w:after="0"/>
        <w:rPr>
          <w:rFonts w:ascii="Corbel" w:hAnsi="Corbel"/>
        </w:rPr>
      </w:pP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35238D95" w:rsidR="00F2130F" w:rsidRPr="00B97EC1" w:rsidRDefault="00F2130F" w:rsidP="00F2130F">
      <w:pPr>
        <w:pStyle w:val="ListParagraph"/>
        <w:numPr>
          <w:ilvl w:val="0"/>
          <w:numId w:val="8"/>
        </w:numPr>
        <w:spacing w:after="0"/>
        <w:rPr>
          <w:rFonts w:ascii="Corbel" w:hAnsi="Corbel"/>
        </w:rPr>
      </w:pPr>
      <w:r w:rsidRPr="00B97EC1">
        <w:rPr>
          <w:rFonts w:ascii="Corbel" w:hAnsi="Corbel"/>
        </w:rPr>
        <w:t xml:space="preserve">Development of </w:t>
      </w:r>
      <w:r w:rsidR="008F74D1" w:rsidRPr="00B97EC1">
        <w:rPr>
          <w:rFonts w:ascii="Corbel" w:hAnsi="Corbel"/>
        </w:rPr>
        <w:t>Campaign</w:t>
      </w:r>
      <w:r w:rsidRPr="00B97EC1">
        <w:rPr>
          <w:rFonts w:ascii="Corbel" w:hAnsi="Corbel"/>
        </w:rPr>
        <w:t>: The selected applicant</w:t>
      </w:r>
      <w:r w:rsidR="00423480" w:rsidRPr="00B97EC1">
        <w:rPr>
          <w:rFonts w:ascii="Corbel" w:hAnsi="Corbel"/>
        </w:rPr>
        <w:t xml:space="preserve"> may</w:t>
      </w:r>
      <w:r w:rsidRPr="00B97EC1">
        <w:rPr>
          <w:rFonts w:ascii="Corbel" w:hAnsi="Corbel"/>
        </w:rPr>
        <w:t xml:space="preserve"> be required to complete a </w:t>
      </w:r>
      <w:r w:rsidR="008F74D1" w:rsidRPr="00B97EC1">
        <w:rPr>
          <w:rFonts w:ascii="Corbel" w:hAnsi="Corbel"/>
        </w:rPr>
        <w:t xml:space="preserve">campaign and plan for release that includes distribution to our community </w:t>
      </w:r>
      <w:r w:rsidRPr="00B97EC1">
        <w:rPr>
          <w:rFonts w:ascii="Corbel" w:hAnsi="Corbel"/>
        </w:rPr>
        <w:t xml:space="preserve">within </w:t>
      </w:r>
      <w:r w:rsidR="007E5C7A" w:rsidRPr="00B97EC1">
        <w:rPr>
          <w:rFonts w:ascii="Corbel" w:hAnsi="Corbel"/>
        </w:rPr>
        <w:t>ninety (</w:t>
      </w:r>
      <w:r w:rsidR="003D3CB1" w:rsidRPr="00B97EC1">
        <w:rPr>
          <w:rFonts w:ascii="Corbel" w:hAnsi="Corbel"/>
        </w:rPr>
        <w:t>9</w:t>
      </w:r>
      <w:r w:rsidRPr="00B97EC1">
        <w:rPr>
          <w:rFonts w:ascii="Corbel" w:hAnsi="Corbel"/>
        </w:rPr>
        <w:t xml:space="preserve">0) days of award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51895ECE" w:rsidR="00893B14" w:rsidRPr="007C39DF" w:rsidRDefault="00893B14" w:rsidP="00893B14">
      <w:pPr>
        <w:pStyle w:val="ListParagraph"/>
        <w:spacing w:after="0"/>
        <w:ind w:left="360"/>
        <w:rPr>
          <w:rFonts w:ascii="Corbel" w:hAnsi="Corbel"/>
        </w:rPr>
      </w:pPr>
      <w:r w:rsidRPr="007C39DF">
        <w:rPr>
          <w:rFonts w:ascii="Corbel" w:hAnsi="Corbel"/>
        </w:rPr>
        <w:lastRenderedPageBreak/>
        <w:t xml:space="preserve">Please include all </w:t>
      </w:r>
      <w:proofErr w:type="gramStart"/>
      <w:r w:rsidRPr="007C39DF">
        <w:rPr>
          <w:rFonts w:ascii="Corbel" w:hAnsi="Corbel"/>
        </w:rPr>
        <w:t>information</w:t>
      </w:r>
      <w:proofErr w:type="gramEnd"/>
      <w:r w:rsidRPr="007C39DF">
        <w:rPr>
          <w:rFonts w:ascii="Corbel" w:hAnsi="Corbel"/>
        </w:rPr>
        <w:t xml:space="preserve">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49ACE901" w14:textId="37463904" w:rsidR="00893B14" w:rsidRPr="00A977EE"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5" w:name="Check8"/>
      <w:r>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Pr>
          <w:rFonts w:ascii="Corbel" w:hAnsi="Corbel"/>
        </w:rPr>
        <w:tab/>
      </w:r>
      <w:r w:rsidR="00A04FCA">
        <w:rPr>
          <w:rFonts w:ascii="Corbel" w:hAnsi="Corbel"/>
        </w:rPr>
        <w:t xml:space="preserve"> DS1891</w:t>
      </w:r>
      <w:r w:rsidRPr="00A977EE">
        <w:rPr>
          <w:rFonts w:ascii="Corbel" w:hAnsi="Corbel"/>
        </w:rPr>
        <w:t xml:space="preserve">– Attachment </w:t>
      </w:r>
      <w:r w:rsidR="00424891">
        <w:rPr>
          <w:rFonts w:ascii="Corbel" w:hAnsi="Corbel"/>
        </w:rPr>
        <w:t>F</w:t>
      </w:r>
    </w:p>
    <w:p w14:paraId="4D885409" w14:textId="49B646DC" w:rsidR="00D72E51" w:rsidRDefault="00D72E51" w:rsidP="00893B14">
      <w:pPr>
        <w:pStyle w:val="ListParagraph"/>
        <w:spacing w:after="0"/>
        <w:ind w:left="360"/>
        <w:rPr>
          <w:rFonts w:ascii="Corbel" w:hAnsi="Corbel"/>
        </w:rPr>
      </w:pPr>
    </w:p>
    <w:p w14:paraId="70C93FE8" w14:textId="73A5AD40" w:rsidR="00CA1AD6" w:rsidRDefault="00CA1AD6" w:rsidP="00893B14">
      <w:pPr>
        <w:pStyle w:val="ListParagraph"/>
        <w:spacing w:after="0"/>
        <w:ind w:left="360"/>
        <w:rPr>
          <w:rFonts w:ascii="Corbel" w:hAnsi="Corbel"/>
        </w:rPr>
      </w:pPr>
    </w:p>
    <w:p w14:paraId="35F467C3" w14:textId="7C3D72E3" w:rsidR="00CA1AD6" w:rsidRDefault="00CA1AD6" w:rsidP="00893B14">
      <w:pPr>
        <w:pStyle w:val="ListParagraph"/>
        <w:spacing w:after="0"/>
        <w:ind w:left="360"/>
        <w:rPr>
          <w:rFonts w:ascii="Corbel" w:hAnsi="Corbel"/>
        </w:rPr>
      </w:pPr>
    </w:p>
    <w:p w14:paraId="5C6D6081" w14:textId="77777777" w:rsidR="00CA1AD6" w:rsidRPr="00893B14" w:rsidRDefault="00CA1AD6"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64F48092" w14:textId="72411CC0" w:rsidR="000A2C6F" w:rsidRDefault="000A2C6F" w:rsidP="000A2C6F">
      <w:pPr>
        <w:spacing w:after="0"/>
        <w:ind w:left="360"/>
      </w:pPr>
      <w:r>
        <w:t xml:space="preserve">Provide the </w:t>
      </w:r>
      <w:proofErr w:type="gramStart"/>
      <w:r>
        <w:t>agency</w:t>
      </w:r>
      <w:proofErr w:type="gramEnd"/>
      <w:r>
        <w:t xml:space="preserve"> MVV statements and how these were developed for your agency. </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5E2A45DD" w:rsidR="000A2C6F" w:rsidRDefault="00AE15C4" w:rsidP="00AE15C4">
      <w:pPr>
        <w:pStyle w:val="ListParagraph"/>
        <w:spacing w:after="0"/>
        <w:ind w:hanging="360"/>
        <w:rPr>
          <w:rFonts w:ascii="Corbel" w:hAnsi="Corbel"/>
        </w:rPr>
      </w:pPr>
      <w:r>
        <w:rPr>
          <w:rFonts w:ascii="Corbel" w:hAnsi="Corbel"/>
        </w:rPr>
        <w:t xml:space="preserve">3.1 </w:t>
      </w:r>
      <w:r>
        <w:rPr>
          <w:rFonts w:ascii="Corbel" w:hAnsi="Corbel"/>
        </w:rPr>
        <w:tab/>
      </w:r>
      <w:r w:rsidR="000A2C6F" w:rsidRPr="00D72E51">
        <w:rPr>
          <w:rFonts w:ascii="Corbel" w:hAnsi="Corbel"/>
        </w:rPr>
        <w:t>Summarize education, experience, and knowledge of key personnel in providing services to the target population</w:t>
      </w:r>
      <w:r w:rsidR="008533B2">
        <w:rPr>
          <w:rFonts w:ascii="Corbel" w:hAnsi="Corbel"/>
        </w:rPr>
        <w:t xml:space="preserve"> or for the targeted service</w:t>
      </w:r>
      <w:r w:rsidR="003F6E2C">
        <w:rPr>
          <w:rFonts w:ascii="Corbel" w:hAnsi="Corbel"/>
        </w:rPr>
        <w:t>.</w:t>
      </w:r>
      <w:r w:rsidR="000A2C6F"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1DAC0EA6" w:rsidR="000A2C6F" w:rsidRDefault="00AE15C4" w:rsidP="00AE15C4">
      <w:pPr>
        <w:pStyle w:val="ListParagraph"/>
        <w:spacing w:after="0"/>
        <w:ind w:hanging="360"/>
        <w:rPr>
          <w:rFonts w:ascii="Corbel" w:hAnsi="Corbel"/>
        </w:rPr>
      </w:pPr>
      <w:r>
        <w:rPr>
          <w:rFonts w:ascii="Corbel" w:hAnsi="Corbel"/>
        </w:rPr>
        <w:t xml:space="preserve">3.2 </w:t>
      </w:r>
      <w:r>
        <w:rPr>
          <w:rFonts w:ascii="Corbel" w:hAnsi="Corbel"/>
        </w:rPr>
        <w:tab/>
      </w:r>
      <w:r w:rsidR="000A2C6F" w:rsidRPr="00D72E51">
        <w:rPr>
          <w:rFonts w:ascii="Corbel" w:hAnsi="Corbel"/>
        </w:rPr>
        <w:t xml:space="preserve">Describe any experience you have had </w:t>
      </w:r>
      <w:r w:rsidR="002C30CB">
        <w:rPr>
          <w:rFonts w:ascii="Corbel" w:hAnsi="Corbel"/>
        </w:rPr>
        <w:t>provi</w:t>
      </w:r>
      <w:r w:rsidR="00910981">
        <w:rPr>
          <w:rFonts w:ascii="Corbel" w:hAnsi="Corbel"/>
        </w:rPr>
        <w:t>di</w:t>
      </w:r>
      <w:r w:rsidR="002C30CB">
        <w:rPr>
          <w:rFonts w:ascii="Corbel" w:hAnsi="Corbel"/>
        </w:rPr>
        <w:t>ng a similar service</w:t>
      </w:r>
      <w:r w:rsidR="00910981">
        <w:rPr>
          <w:rFonts w:ascii="Corbel" w:hAnsi="Corbel"/>
        </w:rPr>
        <w:t xml:space="preserve"> / campaign</w:t>
      </w:r>
      <w:r w:rsidR="002C30CB">
        <w:rPr>
          <w:rFonts w:ascii="Corbel" w:hAnsi="Corbel"/>
        </w:rPr>
        <w:t xml:space="preserve">.  </w:t>
      </w:r>
      <w:r w:rsidR="000A2C6F" w:rsidRPr="00D72E51">
        <w:rPr>
          <w:rFonts w:ascii="Corbel" w:hAnsi="Corbel"/>
        </w:rPr>
        <w:t xml:space="preserve">Describe how </w:t>
      </w:r>
      <w:proofErr w:type="gramStart"/>
      <w:r w:rsidR="000A2C6F" w:rsidRPr="00D72E51">
        <w:rPr>
          <w:rFonts w:ascii="Corbel" w:hAnsi="Corbel"/>
        </w:rPr>
        <w:t>the documented</w:t>
      </w:r>
      <w:proofErr w:type="gramEnd"/>
      <w:r w:rsidR="000A2C6F" w:rsidRPr="00D72E51">
        <w:rPr>
          <w:rFonts w:ascii="Corbel" w:hAnsi="Corbel"/>
        </w:rPr>
        <w:t xml:space="preserve"> education, knowledge, and experience will be a good fit for developing this </w:t>
      </w:r>
      <w:r w:rsidR="00910981">
        <w:rPr>
          <w:rFonts w:ascii="Corbel" w:hAnsi="Corbel"/>
        </w:rPr>
        <w:t>campai</w:t>
      </w:r>
      <w:r w:rsidR="00C877DC">
        <w:rPr>
          <w:rFonts w:ascii="Corbel" w:hAnsi="Corbel"/>
        </w:rPr>
        <w:t>gn</w:t>
      </w:r>
      <w:r w:rsidR="000A2C6F"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13561BE8" w14:textId="77777777" w:rsidR="00857A0D" w:rsidRDefault="00857A0D" w:rsidP="000A2C6F">
      <w:pPr>
        <w:pStyle w:val="ListParagraph"/>
        <w:spacing w:after="0"/>
        <w:ind w:left="360"/>
        <w:rPr>
          <w:rFonts w:ascii="Corbel" w:hAnsi="Corbel"/>
        </w:rPr>
      </w:pPr>
    </w:p>
    <w:p w14:paraId="6B68BFFC" w14:textId="77777777" w:rsidR="00857A0D" w:rsidRDefault="00857A0D"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w:t>
      </w:r>
      <w:proofErr w:type="gramStart"/>
      <w:r>
        <w:rPr>
          <w:rFonts w:ascii="Corbel" w:hAnsi="Corbel"/>
        </w:rPr>
        <w:t>list</w:t>
      </w:r>
      <w:proofErr w:type="gramEnd"/>
      <w:r>
        <w:rPr>
          <w:rFonts w:ascii="Corbel" w:hAnsi="Corbel"/>
        </w:rPr>
        <w:t xml:space="preserve"> below. Applicants must: </w:t>
      </w:r>
    </w:p>
    <w:p w14:paraId="0C0475AB" w14:textId="77777777"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 xml:space="preserve">Provide a statement outlining </w:t>
      </w:r>
      <w:proofErr w:type="gramStart"/>
      <w:r w:rsidRPr="00D72E51">
        <w:rPr>
          <w:rFonts w:ascii="Corbel" w:hAnsi="Corbel"/>
        </w:rPr>
        <w:t>applicant’s</w:t>
      </w:r>
      <w:proofErr w:type="gramEnd"/>
      <w:r w:rsidRPr="00D72E51">
        <w:rPr>
          <w:rFonts w:ascii="Corbel" w:hAnsi="Corbel"/>
        </w:rPr>
        <w:t xml:space="preserve">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w:t>
      </w:r>
      <w:proofErr w:type="gramStart"/>
      <w:r w:rsidRPr="007C39DF">
        <w:rPr>
          <w:rFonts w:ascii="Corbel" w:hAnsi="Corbel"/>
        </w:rPr>
        <w:t>applicant’s</w:t>
      </w:r>
      <w:proofErr w:type="gramEnd"/>
      <w:r w:rsidRPr="007C39DF">
        <w:rPr>
          <w:rFonts w:ascii="Corbel" w:hAnsi="Corbel"/>
        </w:rPr>
        <w:t xml:space="preserve">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lastRenderedPageBreak/>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5AA36DE0" w14:textId="332D1ECA"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achieve measurable, time-limited objectives </w:t>
      </w:r>
      <w:r w:rsidRPr="009272D5">
        <w:rPr>
          <w:rFonts w:ascii="Corbel" w:hAnsi="Corbel"/>
        </w:rPr>
        <w:t>that</w:t>
      </w:r>
      <w:r w:rsidR="0044731A" w:rsidRPr="009272D5">
        <w:rPr>
          <w:rFonts w:ascii="Corbel" w:hAnsi="Corbel"/>
        </w:rPr>
        <w:t xml:space="preserve"> focus on </w:t>
      </w:r>
      <w:r w:rsidR="00A40462" w:rsidRPr="009272D5">
        <w:rPr>
          <w:rFonts w:ascii="Corbel" w:hAnsi="Corbel"/>
        </w:rPr>
        <w:t xml:space="preserve">a </w:t>
      </w:r>
      <w:r w:rsidR="0044731A" w:rsidRPr="009272D5">
        <w:rPr>
          <w:rFonts w:ascii="Corbel" w:hAnsi="Corbel"/>
        </w:rPr>
        <w:t>drowning prevention</w:t>
      </w:r>
      <w:r w:rsidR="00A40462" w:rsidRPr="009272D5">
        <w:rPr>
          <w:rFonts w:ascii="Corbel" w:hAnsi="Corbel"/>
        </w:rPr>
        <w:t xml:space="preserve"> campaign.</w:t>
      </w:r>
      <w:r w:rsidR="00A40462">
        <w:rPr>
          <w:rFonts w:ascii="Corbel" w:hAnsi="Corbel"/>
        </w:rPr>
        <w:t xml:space="preserve"> </w:t>
      </w:r>
      <w:r w:rsidRPr="00AE1DB6">
        <w:rPr>
          <w:rFonts w:ascii="Corbel" w:hAnsi="Corbel"/>
        </w:rPr>
        <w:t>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23D68474" w:rsidR="000A2C6F" w:rsidRDefault="000A2C6F" w:rsidP="000A2C6F">
      <w:pPr>
        <w:pStyle w:val="ListParagraph"/>
        <w:spacing w:after="0"/>
        <w:ind w:left="360"/>
        <w:rPr>
          <w:rFonts w:ascii="Corbel" w:hAnsi="Corbel"/>
        </w:rPr>
      </w:pPr>
    </w:p>
    <w:p w14:paraId="77A41D65" w14:textId="6E08A1ED" w:rsidR="00407E2C" w:rsidRDefault="00407E2C" w:rsidP="000A2C6F">
      <w:pPr>
        <w:pStyle w:val="ListParagraph"/>
        <w:spacing w:after="0"/>
        <w:ind w:left="360"/>
        <w:rPr>
          <w:rFonts w:ascii="Corbel" w:hAnsi="Corbel"/>
        </w:rPr>
      </w:pPr>
    </w:p>
    <w:p w14:paraId="5C38F336" w14:textId="77777777" w:rsidR="00407E2C" w:rsidRDefault="00407E2C"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48C2821D" w14:textId="34A105C2" w:rsidR="00A441E0" w:rsidRDefault="000A2C6F" w:rsidP="00A441E0">
      <w:pPr>
        <w:pStyle w:val="ListParagraph"/>
        <w:widowControl w:val="0"/>
        <w:tabs>
          <w:tab w:val="left" w:pos="360"/>
          <w:tab w:val="left" w:pos="720"/>
        </w:tabs>
        <w:autoSpaceDE w:val="0"/>
        <w:autoSpaceDN w:val="0"/>
        <w:adjustRightInd w:val="0"/>
        <w:ind w:left="360"/>
        <w:jc w:val="both"/>
        <w:rPr>
          <w:rFonts w:ascii="Corbel" w:hAnsi="Corbel" w:cs="Tahoma"/>
        </w:rPr>
      </w:pPr>
      <w:r>
        <w:rPr>
          <w:rFonts w:ascii="Corbel" w:hAnsi="Corbel"/>
        </w:rPr>
        <w:t>Provide a descriptive, step-by-step action plan to achieve measurable, time-limited objectives. The project objectives should be realistically achievable within the time frame. If more time is needed, all parties will agree upon an extension of start-up activities.</w:t>
      </w:r>
      <w:r w:rsidR="00A441E0" w:rsidRPr="00A441E0">
        <w:rPr>
          <w:rFonts w:ascii="Corbel" w:hAnsi="Corbel" w:cs="Tahoma"/>
        </w:rPr>
        <w:t xml:space="preserve"> </w:t>
      </w:r>
      <w:r w:rsidR="00A441E0" w:rsidRPr="0007738E">
        <w:rPr>
          <w:rFonts w:ascii="Corbel" w:hAnsi="Corbel" w:cs="Tahoma"/>
        </w:rPr>
        <w:t xml:space="preserve">The activities should cover each major step of the project and may include but not be limited to: </w:t>
      </w:r>
    </w:p>
    <w:p w14:paraId="1ED07F69" w14:textId="1D8AD755" w:rsidR="00CB34CE" w:rsidRDefault="000A2C6F" w:rsidP="00CB34CE">
      <w:pPr>
        <w:pStyle w:val="ListParagraph"/>
        <w:widowControl w:val="0"/>
        <w:tabs>
          <w:tab w:val="left" w:pos="360"/>
          <w:tab w:val="left" w:pos="720"/>
        </w:tabs>
        <w:autoSpaceDE w:val="0"/>
        <w:autoSpaceDN w:val="0"/>
        <w:adjustRightInd w:val="0"/>
        <w:ind w:left="360"/>
        <w:jc w:val="both"/>
        <w:rPr>
          <w:rFonts w:ascii="Corbel" w:hAnsi="Corbel" w:cs="Tahoma"/>
        </w:rPr>
      </w:pPr>
      <w:r>
        <w:rPr>
          <w:rFonts w:ascii="Corbel" w:hAnsi="Corbel"/>
        </w:rPr>
        <w:t xml:space="preserve"> </w:t>
      </w:r>
    </w:p>
    <w:p w14:paraId="3FB495EB" w14:textId="77777777" w:rsidR="00CB34CE"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Pr>
          <w:rFonts w:ascii="Corbel" w:hAnsi="Corbel" w:cs="Courier New"/>
          <w:bCs/>
        </w:rPr>
        <w:t>Assignment or recruitment of project staff</w:t>
      </w:r>
    </w:p>
    <w:p w14:paraId="0DE829BF" w14:textId="2A373BBF" w:rsidR="00CB34CE" w:rsidRPr="00B97EC1"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B97EC1">
        <w:rPr>
          <w:rFonts w:ascii="Corbel" w:hAnsi="Corbel" w:cs="Courier New"/>
          <w:bCs/>
        </w:rPr>
        <w:t xml:space="preserve">Develop </w:t>
      </w:r>
      <w:r w:rsidR="00592A88" w:rsidRPr="00B97EC1">
        <w:rPr>
          <w:rFonts w:ascii="Corbel" w:hAnsi="Corbel" w:cs="Courier New"/>
          <w:bCs/>
        </w:rPr>
        <w:t>campaign materials</w:t>
      </w:r>
    </w:p>
    <w:p w14:paraId="1E9641E8" w14:textId="6D0C988D" w:rsidR="00CB34CE" w:rsidRPr="00B97EC1"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B97EC1">
        <w:rPr>
          <w:rFonts w:ascii="Corbel" w:hAnsi="Corbel" w:cs="Courier New"/>
          <w:bCs/>
        </w:rPr>
        <w:t>Submit</w:t>
      </w:r>
      <w:r w:rsidR="00592A88" w:rsidRPr="00B97EC1">
        <w:rPr>
          <w:rFonts w:ascii="Corbel" w:hAnsi="Corbel" w:cs="Courier New"/>
          <w:bCs/>
        </w:rPr>
        <w:t xml:space="preserve"> campaign materials</w:t>
      </w:r>
      <w:r w:rsidRPr="00B97EC1">
        <w:rPr>
          <w:rFonts w:ascii="Corbel" w:hAnsi="Corbel" w:cs="Courier New"/>
          <w:bCs/>
        </w:rPr>
        <w:t xml:space="preserve"> to SG/PRC for review and approva</w:t>
      </w:r>
      <w:r w:rsidR="0058128C" w:rsidRPr="00B97EC1">
        <w:rPr>
          <w:rFonts w:ascii="Corbel" w:hAnsi="Corbel" w:cs="Courier New"/>
          <w:bCs/>
        </w:rPr>
        <w:t>l</w:t>
      </w:r>
    </w:p>
    <w:p w14:paraId="056B19A2" w14:textId="0E58D5A3" w:rsidR="00CB34CE" w:rsidRPr="00B97EC1"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B97EC1">
        <w:rPr>
          <w:rFonts w:ascii="Corbel" w:hAnsi="Corbel" w:cs="Courier New"/>
          <w:bCs/>
        </w:rPr>
        <w:t xml:space="preserve">Identify </w:t>
      </w:r>
      <w:r w:rsidR="00592A88" w:rsidRPr="00B97EC1">
        <w:rPr>
          <w:rFonts w:ascii="Corbel" w:hAnsi="Corbel"/>
        </w:rPr>
        <w:t>who the targeted audience is to get the campaign materials</w:t>
      </w:r>
    </w:p>
    <w:p w14:paraId="78C2FFBD" w14:textId="5662ABEF" w:rsidR="00CB34CE" w:rsidRPr="00B97EC1" w:rsidRDefault="00CB34CE" w:rsidP="00CB34CE">
      <w:pPr>
        <w:pStyle w:val="ListParagraph"/>
        <w:numPr>
          <w:ilvl w:val="0"/>
          <w:numId w:val="26"/>
        </w:numPr>
        <w:autoSpaceDE w:val="0"/>
        <w:autoSpaceDN w:val="0"/>
        <w:adjustRightInd w:val="0"/>
        <w:spacing w:after="200" w:line="240" w:lineRule="auto"/>
        <w:ind w:hanging="720"/>
        <w:rPr>
          <w:rFonts w:ascii="Corbel" w:hAnsi="Corbel" w:cs="Courier New"/>
          <w:bCs/>
        </w:rPr>
      </w:pPr>
      <w:r w:rsidRPr="00B97EC1">
        <w:rPr>
          <w:rFonts w:ascii="Corbel" w:hAnsi="Corbel" w:cs="Courier New"/>
          <w:bCs/>
        </w:rPr>
        <w:t xml:space="preserve">Identify and solicit participation from </w:t>
      </w:r>
      <w:r w:rsidR="000610BA" w:rsidRPr="00B97EC1">
        <w:rPr>
          <w:rFonts w:ascii="Corbel" w:hAnsi="Corbel" w:cs="Courier New"/>
          <w:bCs/>
        </w:rPr>
        <w:t>target</w:t>
      </w:r>
      <w:r w:rsidRPr="00B97EC1">
        <w:rPr>
          <w:rFonts w:ascii="Corbel" w:hAnsi="Corbel" w:cs="Courier New"/>
          <w:bCs/>
        </w:rPr>
        <w:t xml:space="preserve"> audiences.</w:t>
      </w:r>
    </w:p>
    <w:p w14:paraId="23C290B9" w14:textId="698B6CBE" w:rsidR="00CB34CE" w:rsidRPr="001D0C1B" w:rsidRDefault="00CB34CE" w:rsidP="004835BD">
      <w:pPr>
        <w:pStyle w:val="ListParagraph"/>
        <w:numPr>
          <w:ilvl w:val="0"/>
          <w:numId w:val="26"/>
        </w:numPr>
        <w:autoSpaceDE w:val="0"/>
        <w:autoSpaceDN w:val="0"/>
        <w:adjustRightInd w:val="0"/>
        <w:spacing w:after="200" w:line="240" w:lineRule="auto"/>
        <w:ind w:hanging="720"/>
        <w:rPr>
          <w:rFonts w:ascii="Corbel" w:hAnsi="Corbel" w:cs="Courier New"/>
          <w:bCs/>
        </w:rPr>
      </w:pPr>
      <w:r w:rsidRPr="00284519">
        <w:rPr>
          <w:rFonts w:ascii="Corbel" w:hAnsi="Corbel" w:cs="Courier New"/>
          <w:bCs/>
        </w:rPr>
        <w:t>Set dates for</w:t>
      </w:r>
      <w:r w:rsidR="000610BA">
        <w:rPr>
          <w:rFonts w:ascii="Corbel" w:hAnsi="Corbel" w:cs="Courier New"/>
          <w:bCs/>
        </w:rPr>
        <w:t xml:space="preserve"> the </w:t>
      </w:r>
      <w:r w:rsidR="000610BA" w:rsidRPr="001D0C1B">
        <w:rPr>
          <w:rFonts w:ascii="Corbel" w:hAnsi="Corbel" w:cs="Courier New"/>
          <w:bCs/>
        </w:rPr>
        <w:t>prevention campaign</w:t>
      </w:r>
      <w:r w:rsidRPr="001D0C1B">
        <w:rPr>
          <w:rFonts w:ascii="Corbel" w:hAnsi="Corbel" w:cs="Courier New"/>
          <w:bCs/>
        </w:rPr>
        <w:t>.</w:t>
      </w:r>
    </w:p>
    <w:p w14:paraId="5115D9AC" w14:textId="7A36BDE1" w:rsidR="000A2C6F" w:rsidRDefault="000A2C6F" w:rsidP="000A2C6F">
      <w:pPr>
        <w:pStyle w:val="ListParagraph"/>
        <w:spacing w:after="0"/>
        <w:ind w:left="360"/>
        <w:rPr>
          <w:rFonts w:ascii="Corbel" w:hAnsi="Corbel"/>
        </w:rPr>
      </w:pP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C095222" w14:textId="77777777" w:rsidR="004835BD" w:rsidRDefault="004835BD"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60B23056"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w:t>
      </w:r>
      <w:r w:rsidR="00E4083A" w:rsidRPr="006F18B8">
        <w:rPr>
          <w:rFonts w:ascii="Corbel" w:hAnsi="Corbel"/>
        </w:rPr>
        <w:t>campaign</w:t>
      </w:r>
      <w:r w:rsidR="00B76C73">
        <w:rPr>
          <w:rFonts w:ascii="Corbel" w:hAnsi="Corbel"/>
        </w:rPr>
        <w:t xml:space="preserve"> and </w:t>
      </w:r>
      <w:r w:rsidRPr="00AE1DB6">
        <w:rPr>
          <w:rFonts w:ascii="Corbel" w:hAnsi="Corbel"/>
        </w:rPr>
        <w:t xml:space="preserve">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62DCB0D6" w:rsidR="000A2C6F" w:rsidRPr="00B97EC1" w:rsidRDefault="000A2C6F" w:rsidP="000A2C6F">
      <w:pPr>
        <w:pStyle w:val="ListParagraph"/>
        <w:numPr>
          <w:ilvl w:val="0"/>
          <w:numId w:val="12"/>
        </w:numPr>
        <w:spacing w:after="0"/>
        <w:rPr>
          <w:rFonts w:ascii="Corbel" w:hAnsi="Corbel"/>
        </w:rPr>
      </w:pPr>
      <w:r w:rsidRPr="00B97EC1">
        <w:rPr>
          <w:rFonts w:ascii="Corbel" w:hAnsi="Corbel"/>
          <w:b/>
        </w:rPr>
        <w:t xml:space="preserve">Assessment </w:t>
      </w:r>
      <w:r w:rsidR="0058128C" w:rsidRPr="00B97EC1">
        <w:rPr>
          <w:rFonts w:ascii="Corbel" w:hAnsi="Corbel"/>
          <w:b/>
        </w:rPr>
        <w:t>for the Effectiveness of the Campaign:</w:t>
      </w:r>
      <w:r w:rsidRPr="00B97EC1">
        <w:rPr>
          <w:rFonts w:ascii="Corbel" w:hAnsi="Corbel"/>
        </w:rPr>
        <w:t xml:space="preserve">  </w:t>
      </w:r>
    </w:p>
    <w:p w14:paraId="6410C01D" w14:textId="5A66A838" w:rsidR="000A2C6F" w:rsidRDefault="00C93995" w:rsidP="000A2C6F">
      <w:pPr>
        <w:pStyle w:val="ListParagraph"/>
        <w:spacing w:after="0"/>
        <w:ind w:left="360"/>
        <w:rPr>
          <w:rFonts w:ascii="Corbel" w:hAnsi="Corbel"/>
        </w:rPr>
      </w:pPr>
      <w:r w:rsidRPr="00B97EC1">
        <w:rPr>
          <w:rFonts w:ascii="Corbel" w:hAnsi="Corbel"/>
        </w:rPr>
        <w:t xml:space="preserve">Discuss </w:t>
      </w:r>
      <w:r w:rsidR="000A2C6F" w:rsidRPr="00B97EC1">
        <w:rPr>
          <w:rFonts w:ascii="Corbel" w:hAnsi="Corbel"/>
        </w:rPr>
        <w:t xml:space="preserve">how </w:t>
      </w:r>
      <w:r w:rsidRPr="00B97EC1">
        <w:rPr>
          <w:rFonts w:ascii="Corbel" w:hAnsi="Corbel"/>
        </w:rPr>
        <w:t>effectiveness will be measured for this campaign.</w:t>
      </w:r>
      <w:r w:rsidR="000A2C6F" w:rsidRPr="00AE1DB6">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58BF6B65"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staff and proposed involved consultants. Provide qualifications </w:t>
      </w:r>
      <w:r w:rsidR="005F79CE" w:rsidRPr="00D03293">
        <w:rPr>
          <w:rFonts w:ascii="Corbel" w:hAnsi="Corbel"/>
        </w:rPr>
        <w:t>for</w:t>
      </w:r>
      <w:r w:rsidRPr="00D03293">
        <w:rPr>
          <w:rFonts w:ascii="Corbel" w:hAnsi="Corbel"/>
        </w:rPr>
        <w:t xml:space="preserve">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 xml:space="preserve">Please see </w:t>
      </w:r>
      <w:proofErr w:type="gramStart"/>
      <w:r w:rsidRPr="005A53AA">
        <w:rPr>
          <w:rFonts w:ascii="Corbel" w:hAnsi="Corbel"/>
        </w:rPr>
        <w:t>list</w:t>
      </w:r>
      <w:proofErr w:type="gramEnd"/>
      <w:r w:rsidRPr="005A53AA">
        <w:rPr>
          <w:rFonts w:ascii="Corbel" w:hAnsi="Corbel"/>
        </w:rPr>
        <w:t xml:space="preserve"> below. Applicants will describe how they will:</w:t>
      </w:r>
    </w:p>
    <w:p w14:paraId="6058D943" w14:textId="77777777" w:rsidR="000A2C6F" w:rsidRDefault="000A2C6F" w:rsidP="000A2C6F">
      <w:pPr>
        <w:pStyle w:val="ListParagraph"/>
        <w:spacing w:after="0"/>
        <w:ind w:left="360"/>
        <w:rPr>
          <w:rFonts w:ascii="Corbel" w:hAnsi="Corbel"/>
          <w:b/>
        </w:rPr>
      </w:pPr>
    </w:p>
    <w:p w14:paraId="44A1B090" w14:textId="78642E3D" w:rsidR="005711A2" w:rsidRPr="00B97EC1" w:rsidRDefault="005711A2" w:rsidP="005711A2">
      <w:pPr>
        <w:pStyle w:val="ListParagraph"/>
        <w:numPr>
          <w:ilvl w:val="1"/>
          <w:numId w:val="12"/>
        </w:numPr>
        <w:spacing w:after="0"/>
        <w:ind w:left="990" w:hanging="630"/>
        <w:rPr>
          <w:rFonts w:ascii="Corbel" w:hAnsi="Corbel"/>
          <w:b/>
        </w:rPr>
      </w:pPr>
      <w:r w:rsidRPr="00B97EC1">
        <w:rPr>
          <w:rFonts w:ascii="Corbel" w:hAnsi="Corbel"/>
        </w:rPr>
        <w:t xml:space="preserve">Provide a statement regarding the special considerations for the </w:t>
      </w:r>
      <w:r w:rsidR="00A451D2" w:rsidRPr="00B97EC1">
        <w:rPr>
          <w:rFonts w:ascii="Corbel" w:hAnsi="Corbel"/>
        </w:rPr>
        <w:t>campaign</w:t>
      </w:r>
      <w:r w:rsidR="0058128C" w:rsidRPr="00B97EC1">
        <w:rPr>
          <w:rFonts w:ascii="Corbel" w:hAnsi="Corbel"/>
        </w:rPr>
        <w:t>, as well as outreach and soliciting participation from diverse communities within SG/PRC’s catchment area</w:t>
      </w:r>
      <w:r w:rsidR="00A451D2" w:rsidRPr="00B97EC1">
        <w:rPr>
          <w:rFonts w:ascii="Corbel" w:hAnsi="Corbel"/>
        </w:rPr>
        <w:t xml:space="preserve">. </w:t>
      </w:r>
      <w:r w:rsidRPr="00B97EC1">
        <w:rPr>
          <w:rFonts w:ascii="Corbel" w:hAnsi="Corbel"/>
        </w:rPr>
        <w:t xml:space="preserve">Include proposed efforts for outreach and soliciting </w:t>
      </w:r>
      <w:r w:rsidR="0043223C" w:rsidRPr="00B97EC1">
        <w:rPr>
          <w:rFonts w:ascii="Corbel" w:hAnsi="Corbel"/>
        </w:rPr>
        <w:t>participation.</w:t>
      </w:r>
    </w:p>
    <w:tbl>
      <w:tblPr>
        <w:tblStyle w:val="TableGrid"/>
        <w:tblW w:w="0" w:type="auto"/>
        <w:tblInd w:w="990" w:type="dxa"/>
        <w:tblLook w:val="04A0" w:firstRow="1" w:lastRow="0" w:firstColumn="1" w:lastColumn="0" w:noHBand="0" w:noVBand="1"/>
      </w:tblPr>
      <w:tblGrid>
        <w:gridCol w:w="8360"/>
      </w:tblGrid>
      <w:tr w:rsidR="005711A2" w14:paraId="0B14BFE6" w14:textId="77777777" w:rsidTr="006241B2">
        <w:tc>
          <w:tcPr>
            <w:tcW w:w="9350" w:type="dxa"/>
          </w:tcPr>
          <w:p w14:paraId="09FF4E1F" w14:textId="77777777" w:rsidR="005711A2" w:rsidRDefault="005711A2" w:rsidP="006241B2">
            <w:pPr>
              <w:pStyle w:val="ListParagraph"/>
              <w:ind w:left="0"/>
              <w:rPr>
                <w:rFonts w:ascii="Corbel" w:hAnsi="Corbel"/>
                <w:b/>
              </w:rPr>
            </w:pPr>
          </w:p>
          <w:p w14:paraId="2264AB85" w14:textId="77777777" w:rsidR="005711A2" w:rsidRDefault="005711A2" w:rsidP="006241B2">
            <w:pPr>
              <w:pStyle w:val="ListParagraph"/>
              <w:ind w:left="0"/>
              <w:rPr>
                <w:rFonts w:ascii="Corbel" w:hAnsi="Corbel"/>
                <w:b/>
              </w:rPr>
            </w:pPr>
          </w:p>
        </w:tc>
      </w:tr>
    </w:tbl>
    <w:p w14:paraId="36127EF9" w14:textId="77777777" w:rsidR="005711A2" w:rsidRPr="002C76AD" w:rsidRDefault="005711A2" w:rsidP="005711A2">
      <w:pPr>
        <w:pStyle w:val="ListParagraph"/>
        <w:spacing w:after="0"/>
        <w:ind w:left="990"/>
        <w:rPr>
          <w:rFonts w:ascii="Corbel" w:hAnsi="Corbel"/>
          <w:b/>
        </w:rPr>
      </w:pPr>
    </w:p>
    <w:p w14:paraId="7E9DD492" w14:textId="77777777" w:rsidR="005711A2" w:rsidRDefault="005711A2" w:rsidP="005711A2">
      <w:pPr>
        <w:spacing w:after="0"/>
        <w:rPr>
          <w:rFonts w:ascii="Corbel" w:hAnsi="Corbel"/>
          <w:b/>
        </w:rPr>
      </w:pPr>
    </w:p>
    <w:p w14:paraId="07F0D523" w14:textId="77777777" w:rsidR="005711A2" w:rsidRPr="00E07A12" w:rsidRDefault="005711A2" w:rsidP="005711A2">
      <w:pPr>
        <w:spacing w:after="0"/>
        <w:rPr>
          <w:rFonts w:ascii="Corbel" w:hAnsi="Corbel"/>
          <w:b/>
        </w:rPr>
      </w:pPr>
    </w:p>
    <w:p w14:paraId="3D2D4900" w14:textId="6ED2B441" w:rsidR="005711A2" w:rsidRPr="00D54400" w:rsidRDefault="005711A2" w:rsidP="005711A2">
      <w:pPr>
        <w:pStyle w:val="ListParagraph"/>
        <w:numPr>
          <w:ilvl w:val="1"/>
          <w:numId w:val="12"/>
        </w:numPr>
        <w:spacing w:after="0"/>
        <w:ind w:left="990" w:hanging="630"/>
        <w:rPr>
          <w:rFonts w:ascii="Corbel" w:hAnsi="Corbel"/>
          <w:b/>
        </w:rPr>
      </w:pPr>
      <w:r>
        <w:rPr>
          <w:rFonts w:ascii="Corbel" w:hAnsi="Corbel"/>
        </w:rPr>
        <w:t xml:space="preserve">Include a description of the </w:t>
      </w:r>
      <w:r w:rsidR="00A451D2">
        <w:rPr>
          <w:rFonts w:ascii="Corbel" w:hAnsi="Corbel"/>
        </w:rPr>
        <w:t>campaign.</w:t>
      </w:r>
      <w:r>
        <w:rPr>
          <w:rFonts w:ascii="Corbel" w:hAnsi="Corbel"/>
        </w:rPr>
        <w:t xml:space="preserve">   Attach </w:t>
      </w:r>
      <w:r w:rsidR="00DA629A">
        <w:rPr>
          <w:rFonts w:ascii="Corbel" w:hAnsi="Corbel"/>
        </w:rPr>
        <w:t>a sample</w:t>
      </w:r>
      <w:r w:rsidR="00A451D2">
        <w:rPr>
          <w:rFonts w:ascii="Corbel" w:hAnsi="Corbel"/>
        </w:rPr>
        <w:t xml:space="preserve"> campaign – </w:t>
      </w:r>
      <w:r w:rsidR="00893A10">
        <w:rPr>
          <w:rFonts w:ascii="Corbel" w:hAnsi="Corbel"/>
        </w:rPr>
        <w:t xml:space="preserve">or tools for campaign. </w:t>
      </w:r>
    </w:p>
    <w:tbl>
      <w:tblPr>
        <w:tblStyle w:val="TableGrid"/>
        <w:tblW w:w="0" w:type="auto"/>
        <w:tblInd w:w="990" w:type="dxa"/>
        <w:tblLook w:val="04A0" w:firstRow="1" w:lastRow="0" w:firstColumn="1" w:lastColumn="0" w:noHBand="0" w:noVBand="1"/>
      </w:tblPr>
      <w:tblGrid>
        <w:gridCol w:w="8360"/>
      </w:tblGrid>
      <w:tr w:rsidR="005711A2" w14:paraId="0DE687FC" w14:textId="77777777" w:rsidTr="006241B2">
        <w:tc>
          <w:tcPr>
            <w:tcW w:w="9350" w:type="dxa"/>
          </w:tcPr>
          <w:p w14:paraId="0D566210" w14:textId="77777777" w:rsidR="005711A2" w:rsidRDefault="005711A2" w:rsidP="006241B2">
            <w:pPr>
              <w:pStyle w:val="ListParagraph"/>
              <w:ind w:left="0"/>
              <w:rPr>
                <w:rFonts w:ascii="Corbel" w:hAnsi="Corbel"/>
                <w:b/>
              </w:rPr>
            </w:pPr>
          </w:p>
          <w:p w14:paraId="45FCCA37" w14:textId="77777777" w:rsidR="005711A2" w:rsidRDefault="005711A2" w:rsidP="006241B2">
            <w:pPr>
              <w:pStyle w:val="ListParagraph"/>
              <w:ind w:left="0"/>
              <w:rPr>
                <w:rFonts w:ascii="Corbel" w:hAnsi="Corbel"/>
                <w:b/>
              </w:rPr>
            </w:pPr>
          </w:p>
        </w:tc>
      </w:tr>
    </w:tbl>
    <w:p w14:paraId="5FFB8684" w14:textId="77777777" w:rsidR="005711A2" w:rsidRPr="00570BE3" w:rsidRDefault="005711A2" w:rsidP="005711A2">
      <w:pPr>
        <w:spacing w:after="0"/>
        <w:rPr>
          <w:rFonts w:ascii="Corbel" w:hAnsi="Corbel"/>
          <w:b/>
        </w:rPr>
      </w:pPr>
    </w:p>
    <w:p w14:paraId="0F35A475" w14:textId="77777777" w:rsidR="000A2C6F" w:rsidRDefault="000A2C6F" w:rsidP="000A2C6F">
      <w:pPr>
        <w:pStyle w:val="ListParagraph"/>
        <w:spacing w:after="0"/>
        <w:ind w:left="990"/>
        <w:rPr>
          <w:rFonts w:ascii="Corbel" w:hAnsi="Corbel"/>
        </w:rPr>
      </w:pPr>
      <w:r w:rsidRPr="005A53AA">
        <w:rPr>
          <w:rFonts w:ascii="Corbel" w:hAnsi="Corbel"/>
        </w:rPr>
        <w:t xml:space="preserve">  </w:t>
      </w: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66923C8F" w:rsidR="000A2C6F" w:rsidRDefault="000A2C6F" w:rsidP="000A2C6F">
      <w:pPr>
        <w:pStyle w:val="ListParagraph"/>
        <w:spacing w:after="0"/>
        <w:ind w:left="990"/>
        <w:rPr>
          <w:rFonts w:ascii="Corbel" w:hAnsi="Corbel"/>
          <w:b/>
        </w:rPr>
      </w:pPr>
    </w:p>
    <w:p w14:paraId="132A3536" w14:textId="77777777" w:rsidR="009672B5" w:rsidRPr="00342C8E" w:rsidRDefault="009672B5" w:rsidP="000A2C6F">
      <w:pPr>
        <w:pStyle w:val="ListParagraph"/>
        <w:spacing w:after="0"/>
        <w:ind w:left="990"/>
        <w:rPr>
          <w:rFonts w:ascii="Corbel" w:hAnsi="Corbel"/>
          <w:b/>
        </w:rPr>
      </w:pPr>
    </w:p>
    <w:p w14:paraId="7454B171" w14:textId="2B4CDA33"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Health and criminal background screening procedures</w:t>
      </w:r>
      <w:r w:rsidR="00522C14">
        <w:rPr>
          <w:rFonts w:ascii="Corbel" w:hAnsi="Corbel"/>
        </w:rPr>
        <w:t>, if needed</w:t>
      </w:r>
      <w:r w:rsidRPr="00342C8E">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120C6A6A" w14:textId="77777777" w:rsidR="000A2C6F" w:rsidRPr="00342C8E" w:rsidRDefault="000A2C6F" w:rsidP="000A2C6F">
      <w:pPr>
        <w:pStyle w:val="ListParagraph"/>
        <w:spacing w:after="0"/>
        <w:ind w:left="990"/>
        <w:rPr>
          <w:rFonts w:ascii="Corbel" w:hAnsi="Corbel"/>
          <w:b/>
        </w:rPr>
      </w:pPr>
    </w:p>
    <w:p w14:paraId="082D3B82" w14:textId="77777777" w:rsidR="000A2C6F" w:rsidRPr="001B65BE" w:rsidRDefault="000A2C6F" w:rsidP="001B65BE">
      <w:pPr>
        <w:spacing w:after="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1708BBAF"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6DBAEC2E" w:rsidR="000A2C6F" w:rsidRPr="00B97EC1" w:rsidRDefault="000A2C6F" w:rsidP="000A2C6F">
      <w:pPr>
        <w:pStyle w:val="ListParagraph"/>
        <w:numPr>
          <w:ilvl w:val="1"/>
          <w:numId w:val="12"/>
        </w:numPr>
        <w:spacing w:after="0"/>
        <w:ind w:left="990" w:hanging="630"/>
        <w:rPr>
          <w:rFonts w:ascii="Corbel" w:hAnsi="Corbel"/>
          <w:b/>
        </w:rPr>
      </w:pPr>
      <w:r w:rsidRPr="00B97EC1">
        <w:rPr>
          <w:rFonts w:ascii="Corbel" w:hAnsi="Corbel"/>
        </w:rPr>
        <w:lastRenderedPageBreak/>
        <w:t>Provide</w:t>
      </w:r>
      <w:r w:rsidR="001B65BE" w:rsidRPr="00B97EC1">
        <w:rPr>
          <w:rFonts w:ascii="Corbel" w:hAnsi="Corbel"/>
        </w:rPr>
        <w:t xml:space="preserve"> any</w:t>
      </w:r>
      <w:r w:rsidRPr="00B97EC1">
        <w:rPr>
          <w:rFonts w:ascii="Corbel" w:hAnsi="Corbel"/>
        </w:rPr>
        <w:t xml:space="preserve"> job descriptions and qualifications</w:t>
      </w:r>
      <w:r w:rsidR="001B65BE" w:rsidRPr="00B97EC1">
        <w:rPr>
          <w:rFonts w:ascii="Corbel" w:hAnsi="Corbel"/>
        </w:rPr>
        <w:t xml:space="preserve"> including</w:t>
      </w:r>
      <w:r w:rsidR="00104951" w:rsidRPr="00B97EC1">
        <w:rPr>
          <w:rFonts w:ascii="Corbel" w:hAnsi="Corbel"/>
        </w:rPr>
        <w:t xml:space="preserve"> any required</w:t>
      </w:r>
      <w:r w:rsidR="001B65BE" w:rsidRPr="00B97EC1">
        <w:rPr>
          <w:rFonts w:ascii="Corbel" w:hAnsi="Corbel"/>
        </w:rPr>
        <w:t xml:space="preserve"> certifications</w:t>
      </w:r>
      <w:r w:rsidRPr="00B97EC1">
        <w:rPr>
          <w:rFonts w:ascii="Corbel" w:hAnsi="Corbel"/>
        </w:rPr>
        <w:t xml:space="preserve"> for the primary staff and consultant positions necessary for this project.</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6609C47C" w14:textId="77777777" w:rsidR="00E75DB2" w:rsidRPr="004F42A5" w:rsidRDefault="00E75DB2" w:rsidP="000A2C6F">
      <w:pPr>
        <w:spacing w:after="0"/>
        <w:rPr>
          <w:rFonts w:ascii="Corbel" w:hAnsi="Corbel"/>
          <w:b/>
        </w:rPr>
      </w:pPr>
    </w:p>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bookmarkStart w:id="6" w:name="_Hlk183081013"/>
      <w:r>
        <w:rPr>
          <w:rFonts w:ascii="Corbel" w:hAnsi="Corbel"/>
        </w:rPr>
        <w:t xml:space="preserve">Provide a proposed budget, which details on-going operational costs of the service being proposed by </w:t>
      </w:r>
      <w:proofErr w:type="gramStart"/>
      <w:r>
        <w:rPr>
          <w:rFonts w:ascii="Corbel" w:hAnsi="Corbel"/>
        </w:rPr>
        <w:t>applicant</w:t>
      </w:r>
      <w:proofErr w:type="gramEnd"/>
      <w:r>
        <w:rPr>
          <w:rFonts w:ascii="Corbel" w:hAnsi="Corbel"/>
        </w:rPr>
        <w:t>. The budget should be concise with all expenses sufficiently defined. The budget should be realistic in terms of the type of services to be offered in relation to income. The budget must demonstrate the financial viability of the proposal.</w:t>
      </w:r>
    </w:p>
    <w:bookmarkEnd w:id="6"/>
    <w:p w14:paraId="16389514" w14:textId="77777777" w:rsidR="000A2C6F" w:rsidRDefault="000A2C6F" w:rsidP="000A2C6F">
      <w:pPr>
        <w:pStyle w:val="ListParagraph"/>
        <w:spacing w:after="0"/>
        <w:ind w:left="360"/>
        <w:rPr>
          <w:rFonts w:ascii="Corbel" w:hAnsi="Corbel"/>
        </w:rPr>
      </w:pPr>
    </w:p>
    <w:p w14:paraId="13BBD385" w14:textId="56FD29CE"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w:t>
      </w:r>
    </w:p>
    <w:p w14:paraId="27AE5216" w14:textId="77777777" w:rsidR="000A2C6F" w:rsidRDefault="000A2C6F" w:rsidP="000A2C6F">
      <w:pPr>
        <w:pStyle w:val="ListParagraph"/>
        <w:spacing w:after="0"/>
        <w:ind w:left="360"/>
        <w:rPr>
          <w:rFonts w:ascii="Corbel" w:hAnsi="Corbel"/>
        </w:rPr>
      </w:pPr>
    </w:p>
    <w:p w14:paraId="658FD561" w14:textId="1D167D6C"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CPP </w:t>
      </w:r>
      <w:r w:rsidR="00E75DB2">
        <w:rPr>
          <w:rFonts w:ascii="Corbel" w:hAnsi="Corbel"/>
        </w:rPr>
        <w:t xml:space="preserve">/CRDP </w:t>
      </w:r>
      <w:r>
        <w:rPr>
          <w:rFonts w:ascii="Corbel" w:hAnsi="Corbel"/>
        </w:rPr>
        <w:t xml:space="preserve">Funds (Attachment G), as a reference, display all costs associated with the start-up project. A proposed budget should be developed which details start-up costs. The budget should be concise with all expenses sufficiently defined. </w:t>
      </w:r>
    </w:p>
    <w:p w14:paraId="59F9DDB4" w14:textId="77777777" w:rsidR="000A2C6F" w:rsidRDefault="000A2C6F" w:rsidP="000A2C6F">
      <w:pPr>
        <w:pStyle w:val="ListParagraph"/>
        <w:spacing w:after="0"/>
        <w:ind w:left="360"/>
        <w:rPr>
          <w:rFonts w:ascii="Corbel" w:hAnsi="Corbel"/>
        </w:rPr>
      </w:pPr>
    </w:p>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footerReference w:type="default" r:id="rId11"/>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34413BF8" w14:textId="21896BC6" w:rsidR="00A76133" w:rsidRPr="00E75DB2" w:rsidRDefault="00A76133" w:rsidP="00E75DB2">
      <w:pPr>
        <w:pStyle w:val="ListParagraph"/>
        <w:numPr>
          <w:ilvl w:val="0"/>
          <w:numId w:val="18"/>
        </w:numPr>
        <w:spacing w:after="0"/>
        <w:rPr>
          <w:rFonts w:ascii="Corbel" w:hAnsi="Corbel"/>
        </w:rPr>
      </w:pPr>
      <w:r w:rsidRPr="00A76133">
        <w:rPr>
          <w:rFonts w:ascii="Corbel" w:hAnsi="Corbel"/>
        </w:rPr>
        <w:t xml:space="preserve">All submissions must be </w:t>
      </w:r>
      <w:r w:rsidR="00E75DB2">
        <w:rPr>
          <w:rFonts w:ascii="Corbel" w:hAnsi="Corbel"/>
        </w:rPr>
        <w:t xml:space="preserve">submitted electronically to </w:t>
      </w:r>
      <w:hyperlink r:id="rId12" w:history="1">
        <w:r w:rsidR="00E75DB2" w:rsidRPr="00741DE8">
          <w:rPr>
            <w:rStyle w:val="Hyperlink"/>
            <w:rFonts w:ascii="Corbel" w:hAnsi="Corbel"/>
          </w:rPr>
          <w:t>resources@sgprc.org</w:t>
        </w:r>
      </w:hyperlink>
      <w:r w:rsidR="00E75DB2">
        <w:rPr>
          <w:rFonts w:ascii="Corbel" w:hAnsi="Corbel"/>
        </w:rPr>
        <w:t xml:space="preserve">.  </w:t>
      </w:r>
      <w:r w:rsidRPr="00E75DB2">
        <w:rPr>
          <w:rFonts w:ascii="Corbel" w:hAnsi="Corbel"/>
        </w:rPr>
        <w:t xml:space="preserve">An email acknowledgement of each submission received will be sent to the applicant.   </w:t>
      </w:r>
    </w:p>
    <w:p w14:paraId="45A662E6" w14:textId="09CD62E8" w:rsidR="00A76133" w:rsidRDefault="00A76133" w:rsidP="00A76133">
      <w:pPr>
        <w:pStyle w:val="ListParagraph"/>
        <w:numPr>
          <w:ilvl w:val="0"/>
          <w:numId w:val="18"/>
        </w:numPr>
        <w:spacing w:after="0"/>
        <w:rPr>
          <w:rFonts w:ascii="Corbel" w:hAnsi="Corbel"/>
        </w:rPr>
      </w:pPr>
      <w:r w:rsidRPr="00A76133">
        <w:rPr>
          <w:rFonts w:ascii="Corbel" w:hAnsi="Corbel"/>
        </w:rPr>
        <w:t xml:space="preserve">All proposals must be complete, collated, and page numbered.   </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w:t>
      </w:r>
      <w:proofErr w:type="gramStart"/>
      <w:r w:rsidRPr="00A76133">
        <w:rPr>
          <w:rFonts w:ascii="Corbel" w:hAnsi="Corbel"/>
        </w:rPr>
        <w:t>curricula</w:t>
      </w:r>
      <w:proofErr w:type="gramEnd"/>
      <w:r w:rsidRPr="00A76133">
        <w:rPr>
          <w:rFonts w:ascii="Corbel" w:hAnsi="Corbel"/>
        </w:rPr>
        <w:t xml:space="preserve">,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6D74CE7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14:paraId="6AD4D32F" w14:textId="25CCB46F" w:rsidR="008D5945" w:rsidRDefault="008D5945" w:rsidP="00A76133">
      <w:pPr>
        <w:pStyle w:val="ListParagraph"/>
        <w:numPr>
          <w:ilvl w:val="0"/>
          <w:numId w:val="18"/>
        </w:numPr>
        <w:spacing w:after="0"/>
        <w:rPr>
          <w:rFonts w:ascii="Corbel" w:hAnsi="Corbel"/>
        </w:rPr>
      </w:pPr>
      <w:r>
        <w:rPr>
          <w:rFonts w:ascii="Corbel" w:hAnsi="Corbel"/>
        </w:rPr>
        <w:t>Only utilize Times New Roman, size 12 font</w:t>
      </w:r>
    </w:p>
    <w:p w14:paraId="4372706F" w14:textId="3D12BA21" w:rsidR="008D5945" w:rsidRDefault="008D5945" w:rsidP="00A76133">
      <w:pPr>
        <w:pStyle w:val="ListParagraph"/>
        <w:numPr>
          <w:ilvl w:val="0"/>
          <w:numId w:val="18"/>
        </w:numPr>
        <w:spacing w:after="0"/>
        <w:rPr>
          <w:rFonts w:ascii="Corbel" w:hAnsi="Corbel"/>
        </w:rPr>
      </w:pPr>
      <w:r>
        <w:rPr>
          <w:rFonts w:ascii="Corbel" w:hAnsi="Corbel"/>
        </w:rPr>
        <w:t xml:space="preserve">Any use of Artificial Assistance will result in immediate disqualification </w:t>
      </w:r>
    </w:p>
    <w:p w14:paraId="35219C26" w14:textId="3A2A0944" w:rsidR="00A76133" w:rsidRDefault="00A76133"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 xml:space="preserve">Additional inquiries regarding the application or requesting technical assistance should be directed </w:t>
      </w:r>
      <w:proofErr w:type="gramStart"/>
      <w:r>
        <w:rPr>
          <w:rFonts w:ascii="Corbel" w:hAnsi="Corbel"/>
        </w:rPr>
        <w:t>to</w:t>
      </w:r>
      <w:proofErr w:type="gramEnd"/>
      <w:r>
        <w:rPr>
          <w:rFonts w:ascii="Corbel" w:hAnsi="Corbel"/>
        </w:rPr>
        <w:t>:</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Pr="008D5945" w:rsidRDefault="00A76133" w:rsidP="00D50364">
      <w:pPr>
        <w:spacing w:after="0"/>
        <w:ind w:firstLine="720"/>
        <w:rPr>
          <w:rFonts w:ascii="Corbel" w:hAnsi="Corbel"/>
          <w:lang w:val="es-MX"/>
        </w:rPr>
      </w:pPr>
      <w:r w:rsidRPr="008D5945">
        <w:rPr>
          <w:rFonts w:ascii="Corbel" w:hAnsi="Corbel"/>
          <w:lang w:val="es-MX"/>
        </w:rPr>
        <w:t xml:space="preserve">San Gabriel/Pomona Regional Center </w:t>
      </w:r>
    </w:p>
    <w:p w14:paraId="2C7CCB7A" w14:textId="16A7CC8B" w:rsidR="00A76133" w:rsidRPr="008D5945" w:rsidRDefault="00A76133" w:rsidP="00D50364">
      <w:pPr>
        <w:spacing w:after="0"/>
        <w:ind w:firstLine="720"/>
        <w:rPr>
          <w:rFonts w:ascii="Corbel" w:hAnsi="Corbel"/>
          <w:lang w:val="es-MX"/>
        </w:rPr>
      </w:pPr>
      <w:proofErr w:type="spellStart"/>
      <w:r w:rsidRPr="008D5945">
        <w:rPr>
          <w:rFonts w:ascii="Corbel" w:hAnsi="Corbel"/>
          <w:lang w:val="es-MX"/>
        </w:rPr>
        <w:t>Attn</w:t>
      </w:r>
      <w:proofErr w:type="spellEnd"/>
      <w:r w:rsidRPr="008D5945">
        <w:rPr>
          <w:rFonts w:ascii="Corbel" w:hAnsi="Corbel"/>
          <w:lang w:val="es-MX"/>
        </w:rPr>
        <w:t xml:space="preserve">:  </w:t>
      </w:r>
      <w:r w:rsidR="008D5945">
        <w:rPr>
          <w:rFonts w:ascii="Corbel" w:hAnsi="Corbel"/>
          <w:lang w:val="es-MX"/>
        </w:rPr>
        <w:t xml:space="preserve">Marylou Garcia </w:t>
      </w:r>
    </w:p>
    <w:p w14:paraId="4A96C68F" w14:textId="77777777" w:rsidR="00A76133" w:rsidRPr="008D5945" w:rsidRDefault="00883B7D" w:rsidP="00D50364">
      <w:pPr>
        <w:spacing w:after="0"/>
        <w:ind w:firstLine="720"/>
        <w:rPr>
          <w:rFonts w:ascii="Corbel" w:hAnsi="Corbel"/>
          <w:lang w:val="es-MX"/>
        </w:rPr>
      </w:pPr>
      <w:r w:rsidRPr="008D5945">
        <w:rPr>
          <w:rFonts w:ascii="Corbel" w:hAnsi="Corbel"/>
          <w:lang w:val="es-MX"/>
        </w:rPr>
        <w:t xml:space="preserve">75 </w:t>
      </w:r>
      <w:proofErr w:type="gramStart"/>
      <w:r w:rsidRPr="008D5945">
        <w:rPr>
          <w:rFonts w:ascii="Corbel" w:hAnsi="Corbel"/>
          <w:lang w:val="es-MX"/>
        </w:rPr>
        <w:t>Rancho</w:t>
      </w:r>
      <w:proofErr w:type="gramEnd"/>
      <w:r w:rsidRPr="008D5945">
        <w:rPr>
          <w:rFonts w:ascii="Corbel" w:hAnsi="Corbel"/>
          <w:lang w:val="es-MX"/>
        </w:rPr>
        <w:t xml:space="preserve"> Camino Dr.</w:t>
      </w:r>
      <w:r w:rsidR="00A76133" w:rsidRPr="008D5945">
        <w:rPr>
          <w:rFonts w:ascii="Corbel" w:hAnsi="Corbel"/>
          <w:lang w:val="es-MX"/>
        </w:rPr>
        <w:t xml:space="preserve">     </w:t>
      </w:r>
    </w:p>
    <w:p w14:paraId="154C417B" w14:textId="77777777" w:rsidR="00A76133" w:rsidRPr="008D5945" w:rsidRDefault="00883B7D" w:rsidP="00D50364">
      <w:pPr>
        <w:spacing w:after="0"/>
        <w:ind w:firstLine="720"/>
        <w:rPr>
          <w:rFonts w:ascii="Corbel" w:hAnsi="Corbel"/>
          <w:lang w:val="es-MX"/>
        </w:rPr>
      </w:pPr>
      <w:r w:rsidRPr="008D5945">
        <w:rPr>
          <w:rFonts w:ascii="Corbel" w:hAnsi="Corbel"/>
          <w:lang w:val="es-MX"/>
        </w:rPr>
        <w:t>Pomona, CA 91766</w:t>
      </w:r>
      <w:r w:rsidR="00A76133" w:rsidRPr="008D5945">
        <w:rPr>
          <w:rFonts w:ascii="Corbel" w:hAnsi="Corbel"/>
          <w:lang w:val="es-MX"/>
        </w:rPr>
        <w:t xml:space="preserve">     </w:t>
      </w:r>
    </w:p>
    <w:p w14:paraId="2978C3E2" w14:textId="197E387B" w:rsidR="00A76133" w:rsidRDefault="00883B7D" w:rsidP="00D50364">
      <w:pPr>
        <w:spacing w:after="0"/>
        <w:ind w:firstLine="720"/>
        <w:rPr>
          <w:rFonts w:ascii="Corbel" w:hAnsi="Corbel"/>
        </w:rPr>
      </w:pPr>
      <w:r>
        <w:rPr>
          <w:rFonts w:ascii="Corbel" w:hAnsi="Corbel"/>
        </w:rPr>
        <w:t xml:space="preserve">(909) </w:t>
      </w:r>
      <w:r w:rsidR="00FC5D99">
        <w:rPr>
          <w:rFonts w:ascii="Corbel" w:hAnsi="Corbel"/>
        </w:rPr>
        <w:t>710-8848</w:t>
      </w:r>
    </w:p>
    <w:p w14:paraId="1AAEF82E" w14:textId="531CD1FA" w:rsidR="006C486C" w:rsidRDefault="00FC5D99" w:rsidP="00D50364">
      <w:pPr>
        <w:spacing w:after="0"/>
        <w:ind w:firstLine="720"/>
        <w:rPr>
          <w:rFonts w:ascii="Corbel" w:hAnsi="Corbel"/>
        </w:rPr>
      </w:pPr>
      <w:hyperlink r:id="rId13" w:history="1">
        <w:r w:rsidRPr="00BB6C80">
          <w:rPr>
            <w:rStyle w:val="Hyperlink"/>
          </w:rPr>
          <w:t>mlgarcia@sgprc.org</w:t>
        </w:r>
      </w:hyperlink>
      <w:r>
        <w:t xml:space="preserve"> </w:t>
      </w: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4BFE3D82" w:rsidR="00405949" w:rsidRDefault="00602B71" w:rsidP="00405949">
            <w:pPr>
              <w:rPr>
                <w:rFonts w:ascii="Corbel" w:hAnsi="Corbel"/>
              </w:rPr>
            </w:pPr>
            <w:r>
              <w:rPr>
                <w:rFonts w:ascii="Corbel" w:hAnsi="Corbel"/>
              </w:rPr>
              <w:t>January 27, 2025</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05949" w14:paraId="0AA0715D" w14:textId="77777777" w:rsidTr="00405949">
        <w:tc>
          <w:tcPr>
            <w:tcW w:w="3145" w:type="dxa"/>
          </w:tcPr>
          <w:p w14:paraId="15EE9F62" w14:textId="23931633" w:rsidR="00405949" w:rsidRDefault="00306EF8" w:rsidP="00405949">
            <w:pPr>
              <w:rPr>
                <w:rFonts w:ascii="Corbel" w:hAnsi="Corbel"/>
              </w:rPr>
            </w:pPr>
            <w:r>
              <w:rPr>
                <w:rFonts w:ascii="Corbel" w:hAnsi="Corbel"/>
              </w:rPr>
              <w:t xml:space="preserve">February </w:t>
            </w:r>
            <w:r w:rsidR="00501065">
              <w:rPr>
                <w:rFonts w:ascii="Corbel" w:hAnsi="Corbel"/>
              </w:rPr>
              <w:t>18</w:t>
            </w:r>
            <w:r w:rsidR="00811E2A">
              <w:rPr>
                <w:rFonts w:ascii="Corbel" w:hAnsi="Corbel"/>
              </w:rPr>
              <w:t>,</w:t>
            </w:r>
            <w:r w:rsidR="00410DE0">
              <w:rPr>
                <w:rFonts w:ascii="Corbel" w:hAnsi="Corbel"/>
                <w:vertAlign w:val="superscript"/>
              </w:rPr>
              <w:t xml:space="preserve"> </w:t>
            </w:r>
            <w:r w:rsidR="00410DE0">
              <w:rPr>
                <w:rFonts w:ascii="Corbel" w:hAnsi="Corbel"/>
              </w:rPr>
              <w:t>2025,</w:t>
            </w:r>
            <w:r w:rsidR="00FD534C">
              <w:rPr>
                <w:rFonts w:ascii="Corbel" w:hAnsi="Corbel"/>
              </w:rPr>
              <w:t xml:space="preserve"> by</w:t>
            </w:r>
            <w:r w:rsidR="00410DE0">
              <w:rPr>
                <w:rFonts w:ascii="Corbel" w:hAnsi="Corbel"/>
              </w:rPr>
              <w:t xml:space="preserve"> 4 pm</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4EE7AEF4" w:rsidR="00405949" w:rsidRDefault="00AA4CB8" w:rsidP="00FA7968">
            <w:pPr>
              <w:rPr>
                <w:rFonts w:ascii="Corbel" w:hAnsi="Corbel"/>
              </w:rPr>
            </w:pPr>
            <w:r>
              <w:rPr>
                <w:rFonts w:ascii="Corbel" w:hAnsi="Corbel"/>
              </w:rPr>
              <w:t>February 1</w:t>
            </w:r>
            <w:r w:rsidR="00184DF0">
              <w:rPr>
                <w:rFonts w:ascii="Corbel" w:hAnsi="Corbel"/>
              </w:rPr>
              <w:t>9</w:t>
            </w:r>
            <w:r w:rsidR="000043F5">
              <w:rPr>
                <w:rFonts w:ascii="Corbel" w:hAnsi="Corbel"/>
              </w:rPr>
              <w:t xml:space="preserve"> </w:t>
            </w:r>
            <w:r w:rsidR="00C52981">
              <w:rPr>
                <w:rFonts w:ascii="Corbel" w:hAnsi="Corbel"/>
              </w:rPr>
              <w:t xml:space="preserve">– </w:t>
            </w:r>
            <w:r w:rsidR="00171E45">
              <w:rPr>
                <w:rFonts w:ascii="Corbel" w:hAnsi="Corbel"/>
              </w:rPr>
              <w:t>2</w:t>
            </w:r>
            <w:r w:rsidR="00184DF0">
              <w:rPr>
                <w:rFonts w:ascii="Corbel" w:hAnsi="Corbel"/>
              </w:rPr>
              <w:t>7</w:t>
            </w:r>
            <w:r w:rsidR="00F90FBA">
              <w:rPr>
                <w:rFonts w:ascii="Corbel" w:hAnsi="Corbel"/>
              </w:rPr>
              <w:t>, 2025</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661AF929" w:rsidR="00405949" w:rsidRDefault="008E6093" w:rsidP="00405949">
            <w:pPr>
              <w:rPr>
                <w:rFonts w:ascii="Corbel" w:hAnsi="Corbel"/>
              </w:rPr>
            </w:pPr>
            <w:r>
              <w:rPr>
                <w:rFonts w:ascii="Corbel" w:hAnsi="Corbel"/>
              </w:rPr>
              <w:t>March 11 – 18</w:t>
            </w:r>
            <w:r w:rsidR="00F90FBA">
              <w:rPr>
                <w:rFonts w:ascii="Corbel" w:hAnsi="Corbel"/>
              </w:rPr>
              <w:t xml:space="preserve">, </w:t>
            </w:r>
            <w:r w:rsidR="00410DE0">
              <w:rPr>
                <w:rFonts w:ascii="Corbel" w:hAnsi="Corbel"/>
              </w:rPr>
              <w:t>2025</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1BADA0D0" w:rsidR="00405949" w:rsidRDefault="0056651E" w:rsidP="00405949">
            <w:pPr>
              <w:rPr>
                <w:rFonts w:ascii="Corbel" w:hAnsi="Corbel"/>
              </w:rPr>
            </w:pPr>
            <w:r>
              <w:rPr>
                <w:rFonts w:ascii="Corbel" w:hAnsi="Corbel"/>
              </w:rPr>
              <w:t>March 21</w:t>
            </w:r>
            <w:r w:rsidR="00410DE0">
              <w:rPr>
                <w:rFonts w:ascii="Corbel" w:hAnsi="Corbel"/>
              </w:rPr>
              <w:t>, 2025</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33D53964" w:rsidR="00405949" w:rsidRDefault="007F10DB" w:rsidP="00405949">
            <w:pPr>
              <w:rPr>
                <w:rFonts w:ascii="Corbel" w:hAnsi="Corbel"/>
              </w:rPr>
            </w:pPr>
            <w:r>
              <w:rPr>
                <w:rFonts w:ascii="Corbel" w:hAnsi="Corbel"/>
              </w:rPr>
              <w:t xml:space="preserve">April </w:t>
            </w:r>
            <w:r w:rsidR="0030606F">
              <w:rPr>
                <w:rFonts w:ascii="Corbel" w:hAnsi="Corbel"/>
              </w:rPr>
              <w:t>1</w:t>
            </w:r>
            <w:r w:rsidR="00F90FBA">
              <w:rPr>
                <w:rFonts w:ascii="Corbel" w:hAnsi="Corbel"/>
              </w:rPr>
              <w:t>,</w:t>
            </w:r>
            <w:r w:rsidR="00410DE0">
              <w:rPr>
                <w:rFonts w:ascii="Corbel" w:hAnsi="Corbel"/>
                <w:vertAlign w:val="superscript"/>
              </w:rPr>
              <w:t xml:space="preserve"> </w:t>
            </w:r>
            <w:r w:rsidR="00410DE0">
              <w:rPr>
                <w:rFonts w:ascii="Corbel" w:hAnsi="Corbel"/>
              </w:rPr>
              <w:t>2025</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09290A8B" w:rsidR="00405949" w:rsidRDefault="0030606F" w:rsidP="00405949">
            <w:pPr>
              <w:rPr>
                <w:rFonts w:ascii="Corbel" w:hAnsi="Corbel"/>
              </w:rPr>
            </w:pPr>
            <w:r>
              <w:rPr>
                <w:rFonts w:ascii="Corbel" w:hAnsi="Corbel"/>
              </w:rPr>
              <w:t xml:space="preserve">April </w:t>
            </w:r>
            <w:r w:rsidR="008856AC">
              <w:rPr>
                <w:rFonts w:ascii="Corbel" w:hAnsi="Corbel"/>
              </w:rPr>
              <w:t>4</w:t>
            </w:r>
            <w:r w:rsidR="00F90FBA">
              <w:rPr>
                <w:rFonts w:ascii="Corbel" w:hAnsi="Corbel"/>
              </w:rPr>
              <w:t>,</w:t>
            </w:r>
            <w:r w:rsidR="00410DE0">
              <w:rPr>
                <w:rFonts w:ascii="Corbel" w:hAnsi="Corbel"/>
                <w:vertAlign w:val="superscript"/>
              </w:rPr>
              <w:t xml:space="preserve"> </w:t>
            </w:r>
            <w:r w:rsidR="00410DE0">
              <w:rPr>
                <w:rFonts w:ascii="Corbel" w:hAnsi="Corbel"/>
              </w:rPr>
              <w:t>2025</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14:paraId="22191766" w14:textId="463F08A0"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E64554">
        <w:rPr>
          <w:rFonts w:ascii="Courier New" w:hAnsi="Courier New" w:cs="Courier New"/>
        </w:rPr>
        <w:t>24 / 2025</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76E07141" w14:textId="3AACF80A" w:rsidR="000A2C6F" w:rsidRDefault="000A2C6F" w:rsidP="00A04FCA">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w:t>
      </w:r>
      <w:r w:rsidR="00715A82">
        <w:rPr>
          <w:rFonts w:ascii="Courier New" w:hAnsi="Courier New" w:cs="Courier New"/>
        </w:rPr>
        <w:t xml:space="preserve">Drowning Prevention Campaign </w:t>
      </w:r>
      <w:r w:rsidR="00A04FCA">
        <w:rPr>
          <w:rFonts w:ascii="Courier New" w:hAnsi="Courier New" w:cs="Courier New"/>
        </w:rPr>
        <w:t>($</w:t>
      </w:r>
      <w:r w:rsidR="00715A82">
        <w:rPr>
          <w:rFonts w:ascii="Courier New" w:hAnsi="Courier New" w:cs="Courier New"/>
        </w:rPr>
        <w:t>5</w:t>
      </w:r>
      <w:r w:rsidR="00A04FCA">
        <w:rPr>
          <w:rFonts w:ascii="Courier New" w:hAnsi="Courier New" w:cs="Courier New"/>
        </w:rPr>
        <w:t>0,000)</w:t>
      </w:r>
      <w:r w:rsidRPr="003C650E">
        <w:rPr>
          <w:rFonts w:ascii="Courier New" w:hAnsi="Courier New" w:cs="Courier New"/>
        </w:rPr>
        <w:t xml:space="preserve">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 xml:space="preserve">Knowingly and willfully failing to fully and accurately disclose the information requested may result in rejection of </w:t>
      </w:r>
      <w:proofErr w:type="gramStart"/>
      <w:r w:rsidRPr="003C650E">
        <w:rPr>
          <w:rFonts w:ascii="Courier New" w:hAnsi="Courier New" w:cs="Courier New"/>
          <w:color w:val="000000"/>
          <w:sz w:val="18"/>
          <w:szCs w:val="18"/>
        </w:rPr>
        <w:t>proposal</w:t>
      </w:r>
      <w:proofErr w:type="gramEnd"/>
      <w:r w:rsidRPr="003C650E">
        <w:rPr>
          <w:rFonts w:ascii="Courier New" w:hAnsi="Courier New" w:cs="Courier New"/>
          <w:color w:val="000000"/>
          <w:sz w:val="18"/>
          <w:szCs w:val="18"/>
        </w:rPr>
        <w:t>.</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361594A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7E7E310B"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 xml:space="preserve">List two references that can be contacted </w:t>
      </w:r>
      <w:proofErr w:type="gramStart"/>
      <w:r w:rsidR="008812CA" w:rsidRPr="003C650E">
        <w:rPr>
          <w:rFonts w:ascii="Courier New" w:hAnsi="Courier New" w:cs="Courier New"/>
          <w:color w:val="000000"/>
        </w:rPr>
        <w:t>in regard</w:t>
      </w:r>
      <w:r w:rsidR="0037325E">
        <w:rPr>
          <w:rFonts w:ascii="Courier New" w:hAnsi="Courier New" w:cs="Courier New"/>
          <w:color w:val="000000"/>
        </w:rPr>
        <w:t>s</w:t>
      </w:r>
      <w:r w:rsidR="008812CA" w:rsidRPr="003C650E">
        <w:rPr>
          <w:rFonts w:ascii="Courier New" w:hAnsi="Courier New" w:cs="Courier New"/>
          <w:color w:val="000000"/>
        </w:rPr>
        <w:t xml:space="preserve"> to</w:t>
      </w:r>
      <w:proofErr w:type="gramEnd"/>
      <w:r w:rsidRPr="003C650E">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5BB84502"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w:t>
            </w:r>
            <w:r w:rsidR="00D23505">
              <w:rPr>
                <w:rFonts w:ascii="Courier New" w:hAnsi="Courier New" w:cs="Courier New"/>
                <w:smallCaps/>
                <w:noProof/>
                <w:color w:val="000000"/>
              </w:rPr>
              <w:t xml:space="preserve">similar </w:t>
            </w:r>
            <w:r w:rsidRPr="00D23505">
              <w:rPr>
                <w:rFonts w:ascii="Courier New" w:hAnsi="Courier New" w:cs="Courier New"/>
                <w:smallCaps/>
                <w:noProof/>
                <w:color w:val="000000"/>
              </w:rPr>
              <w:t>settings</w:t>
            </w:r>
            <w:r w:rsidRPr="003C650E">
              <w:rPr>
                <w:rFonts w:ascii="Courier New" w:hAnsi="Courier New" w:cs="Courier New"/>
                <w:smallCaps/>
                <w:noProof/>
                <w:color w:val="000000"/>
              </w:rPr>
              <w:t xml:space="preserve">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539A141F"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w:t>
            </w:r>
            <w:r w:rsidR="00DA4E90">
              <w:rPr>
                <w:rFonts w:ascii="Courier New" w:hAnsi="Courier New" w:cs="Courier New"/>
                <w:smallCaps/>
                <w:noProof/>
                <w:color w:val="000000"/>
              </w:rPr>
              <w:t>2</w:t>
            </w:r>
            <w:r w:rsidR="00D522CA">
              <w:rPr>
                <w:rFonts w:ascii="Courier New" w:hAnsi="Courier New" w:cs="Courier New"/>
                <w:smallCaps/>
                <w:noProof/>
                <w:color w:val="000000"/>
              </w:rPr>
              <w:t>4/ 2025</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6A1F435A"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2CF84246"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w:t>
            </w:r>
            <w:r w:rsidR="00DA4E90">
              <w:rPr>
                <w:rFonts w:ascii="Courier New" w:hAnsi="Courier New" w:cs="Courier New"/>
                <w:smallCaps/>
                <w:noProof/>
                <w:color w:val="000000"/>
              </w:rPr>
              <w:t xml:space="preserve">or similar document </w:t>
            </w:r>
            <w:r w:rsidRPr="003C650E">
              <w:rPr>
                <w:rFonts w:ascii="Courier New" w:hAnsi="Courier New" w:cs="Courier New"/>
                <w:smallCaps/>
                <w:noProof/>
                <w:color w:val="000000"/>
              </w:rPr>
              <w:t xml:space="preserve">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65B815E0" w:rsidR="000A2C6F" w:rsidRPr="00B97EC1"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B97EC1">
              <w:rPr>
                <w:rFonts w:ascii="Courier New" w:hAnsi="Courier New" w:cs="Courier New"/>
                <w:smallCaps/>
                <w:noProof/>
                <w:color w:val="000000"/>
              </w:rPr>
              <w:t xml:space="preserve">The applicant understands that all </w:t>
            </w:r>
            <w:r w:rsidR="00104951" w:rsidRPr="00B97EC1">
              <w:rPr>
                <w:rFonts w:ascii="Courier New" w:hAnsi="Courier New" w:cs="Courier New"/>
                <w:smallCaps/>
                <w:noProof/>
                <w:color w:val="000000"/>
              </w:rPr>
              <w:t xml:space="preserve">campaign materials will be used specifically for the communities served </w:t>
            </w:r>
            <w:r w:rsidRPr="00B97EC1">
              <w:rPr>
                <w:rFonts w:ascii="Courier New" w:hAnsi="Courier New" w:cs="Courier New"/>
                <w:smallCaps/>
                <w:noProof/>
                <w:color w:val="000000"/>
              </w:rPr>
              <w:t>by SG/PRC</w:t>
            </w:r>
            <w:r w:rsidR="00104951" w:rsidRPr="00B97EC1">
              <w:rPr>
                <w:rFonts w:ascii="Courier New" w:hAnsi="Courier New" w:cs="Courier New"/>
                <w:smallCaps/>
                <w:noProof/>
                <w:color w:val="000000"/>
              </w:rPr>
              <w:t xml:space="preserve">.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proofErr w:type="gramStart"/>
      <w:r w:rsidRPr="003C650E">
        <w:rPr>
          <w:rFonts w:ascii="Courier New" w:hAnsi="Courier New" w:cs="Courier New"/>
          <w:sz w:val="20"/>
        </w:rPr>
        <w:tab/>
        <w:t xml:space="preserve">___________________                                                                                                     </w:t>
      </w:r>
      <w:proofErr w:type="gramEnd"/>
      <w:r w:rsidRPr="003C650E">
        <w:rPr>
          <w:rFonts w:ascii="Courier New" w:hAnsi="Courier New" w:cs="Courier New"/>
          <w:sz w:val="20"/>
        </w:rPr>
        <w:t xml:space="preserve">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540" w:type="dxa"/>
        <w:tblInd w:w="-95" w:type="dxa"/>
        <w:tblLayout w:type="fixed"/>
        <w:tblLook w:val="04A0" w:firstRow="1" w:lastRow="0" w:firstColumn="1" w:lastColumn="0" w:noHBand="0" w:noVBand="1"/>
      </w:tblPr>
      <w:tblGrid>
        <w:gridCol w:w="1260"/>
        <w:gridCol w:w="2070"/>
        <w:gridCol w:w="2070"/>
        <w:gridCol w:w="1080"/>
        <w:gridCol w:w="1260"/>
        <w:gridCol w:w="1800"/>
      </w:tblGrid>
      <w:tr w:rsidR="000A2C6F" w14:paraId="5D36810A" w14:textId="77777777" w:rsidTr="00011C0A">
        <w:tc>
          <w:tcPr>
            <w:tcW w:w="1260" w:type="dxa"/>
            <w:shd w:val="clear" w:color="auto" w:fill="D9D9D9" w:themeFill="background1" w:themeFillShade="D9"/>
          </w:tcPr>
          <w:p w14:paraId="646E886B" w14:textId="77777777" w:rsidR="00D766ED" w:rsidRDefault="00104951" w:rsidP="00CF588F">
            <w:pPr>
              <w:jc w:val="center"/>
              <w:rPr>
                <w:rFonts w:ascii="Courier New" w:hAnsi="Courier New" w:cs="Courier New"/>
                <w:sz w:val="20"/>
                <w:szCs w:val="20"/>
              </w:rPr>
            </w:pPr>
            <w:r>
              <w:rPr>
                <w:rFonts w:ascii="Courier New" w:hAnsi="Courier New" w:cs="Courier New"/>
                <w:sz w:val="20"/>
                <w:szCs w:val="20"/>
              </w:rPr>
              <w:t>Project</w:t>
            </w:r>
            <w:r w:rsidR="000A2C6F" w:rsidRPr="00FA53DB">
              <w:rPr>
                <w:rFonts w:ascii="Courier New" w:hAnsi="Courier New" w:cs="Courier New"/>
                <w:sz w:val="20"/>
                <w:szCs w:val="20"/>
              </w:rPr>
              <w:t xml:space="preserve"> Name</w:t>
            </w:r>
            <w:r>
              <w:rPr>
                <w:rFonts w:ascii="Courier New" w:hAnsi="Courier New" w:cs="Courier New"/>
                <w:sz w:val="20"/>
                <w:szCs w:val="20"/>
              </w:rPr>
              <w:t>/</w:t>
            </w:r>
          </w:p>
          <w:p w14:paraId="1D7B44A1" w14:textId="30DE8A5B" w:rsidR="000A2C6F" w:rsidRPr="00FA53DB" w:rsidRDefault="00104951" w:rsidP="00CF588F">
            <w:pPr>
              <w:jc w:val="center"/>
              <w:rPr>
                <w:rFonts w:ascii="Courier New" w:hAnsi="Courier New" w:cs="Courier New"/>
                <w:sz w:val="20"/>
                <w:szCs w:val="20"/>
              </w:rPr>
            </w:pPr>
            <w:r>
              <w:rPr>
                <w:rFonts w:ascii="Courier New" w:hAnsi="Courier New" w:cs="Courier New"/>
                <w:sz w:val="20"/>
                <w:szCs w:val="20"/>
              </w:rPr>
              <w:t>Title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B451AF7" w:rsidR="000A2C6F" w:rsidRPr="00FA53DB" w:rsidRDefault="00104951" w:rsidP="00CF588F">
            <w:pPr>
              <w:jc w:val="center"/>
              <w:rPr>
                <w:rFonts w:ascii="Courier New" w:hAnsi="Courier New" w:cs="Courier New"/>
                <w:sz w:val="20"/>
                <w:szCs w:val="20"/>
              </w:rPr>
            </w:pPr>
            <w:r>
              <w:rPr>
                <w:rFonts w:ascii="Courier New" w:hAnsi="Courier New" w:cs="Courier New"/>
                <w:sz w:val="20"/>
                <w:szCs w:val="20"/>
              </w:rPr>
              <w:t>Project Scope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800" w:type="dxa"/>
            <w:shd w:val="clear" w:color="auto" w:fill="D9D9D9" w:themeFill="background1" w:themeFillShade="D9"/>
          </w:tcPr>
          <w:p w14:paraId="44ED432A" w14:textId="542AFFFE"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w:t>
            </w:r>
            <w:r w:rsidR="00104951">
              <w:rPr>
                <w:rFonts w:ascii="Courier New" w:hAnsi="Courier New" w:cs="Courier New"/>
                <w:sz w:val="20"/>
                <w:szCs w:val="20"/>
              </w:rPr>
              <w:t>/</w:t>
            </w:r>
            <w:r w:rsidRPr="00FA53DB">
              <w:rPr>
                <w:rFonts w:ascii="Courier New" w:hAnsi="Courier New" w:cs="Courier New"/>
                <w:sz w:val="20"/>
                <w:szCs w:val="20"/>
              </w:rPr>
              <w:t xml:space="preserve"> </w:t>
            </w:r>
            <w:r w:rsidR="00104951">
              <w:rPr>
                <w:rFonts w:ascii="Courier New" w:hAnsi="Courier New" w:cs="Courier New"/>
                <w:sz w:val="20"/>
                <w:szCs w:val="20"/>
              </w:rPr>
              <w:t>Agency Name</w:t>
            </w:r>
          </w:p>
        </w:tc>
      </w:tr>
      <w:tr w:rsidR="000A2C6F" w14:paraId="373EA762" w14:textId="77777777" w:rsidTr="00011C0A">
        <w:trPr>
          <w:trHeight w:val="432"/>
        </w:trPr>
        <w:tc>
          <w:tcPr>
            <w:tcW w:w="1260" w:type="dxa"/>
            <w:vAlign w:val="center"/>
          </w:tcPr>
          <w:p w14:paraId="0F015439" w14:textId="23236EB2" w:rsidR="000A2C6F" w:rsidRPr="00AF532C" w:rsidRDefault="000A2C6F" w:rsidP="00CF588F">
            <w:pPr>
              <w:rPr>
                <w:rFonts w:ascii="Courier New" w:hAnsi="Courier New" w:cs="Courier New"/>
                <w:i/>
              </w:rPr>
            </w:pPr>
            <w:r>
              <w:rPr>
                <w:rFonts w:ascii="Courier New" w:hAnsi="Courier New" w:cs="Courier New"/>
                <w:i/>
              </w:rPr>
              <w:t xml:space="preserve">EX. </w:t>
            </w:r>
            <w:r w:rsidR="00B97EC1">
              <w:rPr>
                <w:rFonts w:ascii="Courier New" w:hAnsi="Courier New" w:cs="Courier New"/>
                <w:i/>
              </w:rPr>
              <w:t>Swim Safety</w:t>
            </w:r>
          </w:p>
        </w:tc>
        <w:tc>
          <w:tcPr>
            <w:tcW w:w="2070" w:type="dxa"/>
            <w:vAlign w:val="center"/>
          </w:tcPr>
          <w:p w14:paraId="4108BE49" w14:textId="53FEFD4C" w:rsidR="000A2C6F" w:rsidRPr="00AF532C" w:rsidRDefault="00B97EC1" w:rsidP="00CF588F">
            <w:pPr>
              <w:rPr>
                <w:rFonts w:ascii="Courier New" w:hAnsi="Courier New" w:cs="Courier New"/>
                <w:i/>
              </w:rPr>
            </w:pPr>
            <w:r>
              <w:rPr>
                <w:rFonts w:ascii="Courier New" w:hAnsi="Courier New" w:cs="Courier New"/>
                <w:i/>
              </w:rPr>
              <w:t>Location search</w:t>
            </w:r>
          </w:p>
        </w:tc>
        <w:tc>
          <w:tcPr>
            <w:tcW w:w="2070" w:type="dxa"/>
            <w:vAlign w:val="center"/>
          </w:tcPr>
          <w:p w14:paraId="0778DD7A" w14:textId="2657BCEA" w:rsidR="000A2C6F" w:rsidRPr="00AF532C" w:rsidRDefault="00B97EC1" w:rsidP="00CF588F">
            <w:pPr>
              <w:rPr>
                <w:rFonts w:ascii="Courier New" w:hAnsi="Courier New" w:cs="Courier New"/>
                <w:i/>
              </w:rPr>
            </w:pPr>
            <w:r>
              <w:rPr>
                <w:rFonts w:ascii="Courier New" w:hAnsi="Courier New" w:cs="Courier New"/>
                <w:i/>
              </w:rPr>
              <w:t>Families; children &amp; youth</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800"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011C0A">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800" w:type="dxa"/>
          </w:tcPr>
          <w:p w14:paraId="61B7AC63" w14:textId="77777777" w:rsidR="000A2C6F" w:rsidRDefault="000A2C6F" w:rsidP="00CF588F">
            <w:pPr>
              <w:jc w:val="center"/>
              <w:rPr>
                <w:rFonts w:ascii="Courier New" w:hAnsi="Courier New" w:cs="Courier New"/>
              </w:rPr>
            </w:pPr>
          </w:p>
        </w:tc>
      </w:tr>
      <w:tr w:rsidR="000A2C6F" w14:paraId="4C1F9261" w14:textId="77777777" w:rsidTr="00011C0A">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800" w:type="dxa"/>
          </w:tcPr>
          <w:p w14:paraId="3563AE39" w14:textId="77777777" w:rsidR="000A2C6F" w:rsidRDefault="000A2C6F" w:rsidP="00CF588F">
            <w:pPr>
              <w:jc w:val="center"/>
              <w:rPr>
                <w:rFonts w:ascii="Courier New" w:hAnsi="Courier New" w:cs="Courier New"/>
              </w:rPr>
            </w:pPr>
          </w:p>
        </w:tc>
      </w:tr>
      <w:tr w:rsidR="000A2C6F" w14:paraId="158C6E46" w14:textId="77777777" w:rsidTr="00011C0A">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800" w:type="dxa"/>
          </w:tcPr>
          <w:p w14:paraId="3B610F15" w14:textId="77777777" w:rsidR="000A2C6F" w:rsidRDefault="000A2C6F" w:rsidP="00CF588F">
            <w:pPr>
              <w:jc w:val="center"/>
              <w:rPr>
                <w:rFonts w:ascii="Courier New" w:hAnsi="Courier New" w:cs="Courier New"/>
              </w:rPr>
            </w:pPr>
          </w:p>
        </w:tc>
      </w:tr>
      <w:tr w:rsidR="000A2C6F" w14:paraId="7E5AC58D" w14:textId="77777777" w:rsidTr="00011C0A">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800" w:type="dxa"/>
          </w:tcPr>
          <w:p w14:paraId="0F59AD51" w14:textId="77777777" w:rsidR="000A2C6F" w:rsidRDefault="000A2C6F" w:rsidP="00CF588F">
            <w:pPr>
              <w:jc w:val="center"/>
              <w:rPr>
                <w:rFonts w:ascii="Courier New" w:hAnsi="Courier New" w:cs="Courier New"/>
              </w:rPr>
            </w:pPr>
          </w:p>
        </w:tc>
      </w:tr>
      <w:tr w:rsidR="000A2C6F" w14:paraId="31E23569" w14:textId="77777777" w:rsidTr="00011C0A">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800" w:type="dxa"/>
          </w:tcPr>
          <w:p w14:paraId="24F6FA04" w14:textId="77777777" w:rsidR="000A2C6F" w:rsidRDefault="000A2C6F" w:rsidP="00CF588F">
            <w:pPr>
              <w:jc w:val="center"/>
              <w:rPr>
                <w:rFonts w:ascii="Courier New" w:hAnsi="Courier New" w:cs="Courier New"/>
              </w:rPr>
            </w:pPr>
          </w:p>
        </w:tc>
      </w:tr>
      <w:tr w:rsidR="000A2C6F" w14:paraId="32AD37C1" w14:textId="77777777" w:rsidTr="00011C0A">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800" w:type="dxa"/>
          </w:tcPr>
          <w:p w14:paraId="3A037BB2" w14:textId="77777777" w:rsidR="000A2C6F" w:rsidRDefault="000A2C6F" w:rsidP="00CF588F">
            <w:pPr>
              <w:jc w:val="center"/>
              <w:rPr>
                <w:rFonts w:ascii="Courier New" w:hAnsi="Courier New" w:cs="Courier New"/>
              </w:rPr>
            </w:pPr>
          </w:p>
        </w:tc>
      </w:tr>
      <w:tr w:rsidR="000A2C6F" w14:paraId="2AFEA3AF" w14:textId="77777777" w:rsidTr="00011C0A">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800" w:type="dxa"/>
          </w:tcPr>
          <w:p w14:paraId="5EA9967A" w14:textId="77777777" w:rsidR="000A2C6F" w:rsidRDefault="000A2C6F" w:rsidP="00CF588F">
            <w:pPr>
              <w:jc w:val="center"/>
              <w:rPr>
                <w:rFonts w:ascii="Courier New" w:hAnsi="Courier New" w:cs="Courier New"/>
              </w:rPr>
            </w:pPr>
          </w:p>
        </w:tc>
      </w:tr>
      <w:tr w:rsidR="000A2C6F" w14:paraId="61A0B727" w14:textId="77777777" w:rsidTr="00011C0A">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800" w:type="dxa"/>
          </w:tcPr>
          <w:p w14:paraId="3AEE4382" w14:textId="77777777" w:rsidR="000A2C6F" w:rsidRDefault="000A2C6F" w:rsidP="00CF588F">
            <w:pPr>
              <w:jc w:val="center"/>
              <w:rPr>
                <w:rFonts w:ascii="Courier New" w:hAnsi="Courier New" w:cs="Courier New"/>
              </w:rPr>
            </w:pPr>
          </w:p>
        </w:tc>
      </w:tr>
      <w:tr w:rsidR="000A2C6F" w14:paraId="1E6B39A9" w14:textId="77777777" w:rsidTr="00011C0A">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800" w:type="dxa"/>
          </w:tcPr>
          <w:p w14:paraId="5C720D0B" w14:textId="77777777" w:rsidR="000A2C6F" w:rsidRDefault="000A2C6F" w:rsidP="00CF588F">
            <w:pPr>
              <w:jc w:val="center"/>
              <w:rPr>
                <w:rFonts w:ascii="Courier New" w:hAnsi="Courier New" w:cs="Courier New"/>
              </w:rPr>
            </w:pPr>
          </w:p>
        </w:tc>
      </w:tr>
      <w:tr w:rsidR="000A2C6F" w14:paraId="59F52EFC" w14:textId="77777777" w:rsidTr="00011C0A">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800" w:type="dxa"/>
          </w:tcPr>
          <w:p w14:paraId="1B8BB6EC" w14:textId="77777777" w:rsidR="000A2C6F" w:rsidRDefault="000A2C6F" w:rsidP="00CF588F">
            <w:pPr>
              <w:jc w:val="center"/>
              <w:rPr>
                <w:rFonts w:ascii="Courier New" w:hAnsi="Courier New" w:cs="Courier New"/>
              </w:rPr>
            </w:pPr>
          </w:p>
        </w:tc>
      </w:tr>
      <w:tr w:rsidR="000A2C6F" w14:paraId="47BC0045" w14:textId="77777777" w:rsidTr="00011C0A">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800"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proofErr w:type="gramStart"/>
      <w:r w:rsidRPr="003C650E">
        <w:rPr>
          <w:rFonts w:ascii="Courier New" w:hAnsi="Courier New" w:cs="Courier New"/>
          <w:b/>
        </w:rPr>
        <w:t>.</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w:t>
      </w:r>
      <w:proofErr w:type="gramEnd"/>
      <w:r w:rsidRPr="003C650E">
        <w:rPr>
          <w:rFonts w:ascii="Courier New" w:hAnsi="Courier New" w:cs="Courier New"/>
          <w:b/>
        </w:rPr>
        <w:t xml:space="preserve">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2</w:t>
      </w:r>
      <w:proofErr w:type="gramStart"/>
      <w:r w:rsidRPr="003C650E">
        <w:rPr>
          <w:rFonts w:ascii="Courier New" w:hAnsi="Courier New" w:cs="Courier New"/>
          <w:b/>
        </w:rPr>
        <w:t xml:space="preserve">. </w:t>
      </w:r>
      <w:r w:rsidRPr="003C650E">
        <w:rPr>
          <w:rFonts w:ascii="Courier New" w:hAnsi="Courier New" w:cs="Courier New"/>
          <w:b/>
        </w:rPr>
        <w:tab/>
        <w:t>FIXED</w:t>
      </w:r>
      <w:proofErr w:type="gramEnd"/>
      <w:r w:rsidRPr="003C650E">
        <w:rPr>
          <w:rFonts w:ascii="Courier New" w:hAnsi="Courier New" w:cs="Courier New"/>
          <w:b/>
        </w:rPr>
        <w:t xml:space="preserve">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 xml:space="preserve">Buildings and/or </w:t>
      </w:r>
      <w:proofErr w:type="gramStart"/>
      <w:r w:rsidRPr="003C650E">
        <w:rPr>
          <w:rFonts w:ascii="Courier New" w:hAnsi="Courier New" w:cs="Courier New"/>
        </w:rPr>
        <w:t>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w:t>
      </w:r>
      <w:proofErr w:type="gramEnd"/>
      <w:r w:rsidRPr="003C650E">
        <w:rPr>
          <w:rFonts w:ascii="Courier New" w:hAnsi="Courier New" w:cs="Courier New"/>
        </w:rPr>
        <w:t>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22BC0B7F"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5F9337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r w:rsidR="00B5297D" w:rsidRPr="003C650E">
        <w:rPr>
          <w:rFonts w:ascii="Courier New" w:hAnsi="Courier New" w:cs="Courier New"/>
        </w:rPr>
        <w:t xml:space="preserve">printing) </w:t>
      </w:r>
      <w:r w:rsidR="00B5297D" w:rsidRPr="003C650E">
        <w:rPr>
          <w:rFonts w:ascii="Courier New" w:hAnsi="Courier New" w:cs="Courier New"/>
        </w:rPr>
        <w:tab/>
      </w:r>
      <w:r w:rsidRPr="003C650E">
        <w:rPr>
          <w:rFonts w:ascii="Courier New" w:hAnsi="Courier New" w:cs="Courier New"/>
        </w:rPr>
        <w:t>________________________</w:t>
      </w:r>
    </w:p>
    <w:p w14:paraId="7A5CCD87" w14:textId="2311D73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E7AF94D"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7" w:name="OLE_LINK1"/>
      <w:bookmarkStart w:id="8" w:name="OLE_LINK2"/>
      <w:r w:rsidRPr="003C650E">
        <w:rPr>
          <w:rFonts w:ascii="Courier New" w:hAnsi="Courier New" w:cs="Courier New"/>
        </w:rPr>
        <w:t xml:space="preserve">Utilities </w:t>
      </w:r>
    </w:p>
    <w:p w14:paraId="46ED4179" w14:textId="5122CE5C"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7"/>
      <w:bookmarkEnd w:id="8"/>
      <w:r w:rsidRPr="003C650E">
        <w:rPr>
          <w:rFonts w:ascii="Courier New" w:hAnsi="Courier New" w:cs="Courier New"/>
        </w:rPr>
        <w:tab/>
        <w:t>________________________</w:t>
      </w:r>
      <w:r w:rsidRPr="003C650E">
        <w:rPr>
          <w:rFonts w:ascii="Courier New" w:hAnsi="Courier New" w:cs="Courier New"/>
        </w:rPr>
        <w:tab/>
      </w:r>
    </w:p>
    <w:p w14:paraId="32618832" w14:textId="1BABB1D0"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proofErr w:type="gramStart"/>
      <w:r w:rsidRPr="003C650E">
        <w:rPr>
          <w:rFonts w:ascii="Courier New" w:hAnsi="Courier New" w:cs="Courier New"/>
        </w:rPr>
        <w:t>)</w:t>
      </w:r>
      <w:r w:rsidRPr="003C650E">
        <w:rPr>
          <w:rFonts w:ascii="Courier New" w:hAnsi="Courier New" w:cs="Courier New"/>
        </w:rPr>
        <w:tab/>
      </w:r>
      <w:proofErr w:type="gramEnd"/>
      <w:r w:rsidRPr="003C650E">
        <w:rPr>
          <w:rFonts w:ascii="Courier New" w:hAnsi="Courier New" w:cs="Courier New"/>
        </w:rPr>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7E0B80">
      <w:pPr>
        <w:widowControl w:val="0"/>
        <w:tabs>
          <w:tab w:val="left" w:pos="2265"/>
        </w:tabs>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1C7A08E6" w14:textId="77777777" w:rsidR="000A2C6F" w:rsidRPr="003C650E" w:rsidRDefault="000A2C6F" w:rsidP="007E0B80">
      <w:pPr>
        <w:widowControl w:val="0"/>
        <w:autoSpaceDE w:val="0"/>
        <w:autoSpaceDN w:val="0"/>
        <w:adjustRightInd w:val="0"/>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1AD5CD9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424891">
        <w:rPr>
          <w:rFonts w:ascii="Courier New" w:hAnsi="Courier New" w:cs="Courier New"/>
          <w:b/>
        </w:rPr>
        <w:t>F</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A1E399A" w14:textId="15BD67E0" w:rsidR="000A2C6F" w:rsidRDefault="00424891" w:rsidP="000A2C6F">
      <w:pPr>
        <w:widowControl w:val="0"/>
        <w:autoSpaceDE w:val="0"/>
        <w:autoSpaceDN w:val="0"/>
        <w:adjustRightInd w:val="0"/>
        <w:jc w:val="center"/>
        <w:rPr>
          <w:rFonts w:ascii="Courier New" w:hAnsi="Courier New" w:cs="Courier New"/>
          <w:b/>
        </w:rPr>
      </w:pPr>
      <w:hyperlink r:id="rId14" w:history="1">
        <w:r w:rsidRPr="00741DE8">
          <w:rPr>
            <w:rStyle w:val="Hyperlink"/>
            <w:rFonts w:ascii="Courier New" w:hAnsi="Courier New" w:cs="Courier New"/>
            <w:b/>
          </w:rPr>
          <w:t>https://www.dds.ca.gov/wp-content/uploads/2019/05/DS1891.pdf</w:t>
        </w:r>
      </w:hyperlink>
    </w:p>
    <w:p w14:paraId="6ECC553A" w14:textId="77777777" w:rsidR="00424891" w:rsidRPr="003C650E" w:rsidRDefault="00424891"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41419" w14:textId="77777777" w:rsidR="0040717E" w:rsidRDefault="0040717E" w:rsidP="00A04FCA">
      <w:pPr>
        <w:spacing w:after="0" w:line="240" w:lineRule="auto"/>
      </w:pPr>
      <w:r>
        <w:separator/>
      </w:r>
    </w:p>
  </w:endnote>
  <w:endnote w:type="continuationSeparator" w:id="0">
    <w:p w14:paraId="726C2094" w14:textId="77777777" w:rsidR="0040717E" w:rsidRDefault="0040717E" w:rsidP="00A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3874"/>
      <w:docPartObj>
        <w:docPartGallery w:val="Page Numbers (Bottom of Page)"/>
        <w:docPartUnique/>
      </w:docPartObj>
    </w:sdtPr>
    <w:sdtEndPr>
      <w:rPr>
        <w:noProof/>
      </w:rPr>
    </w:sdtEndPr>
    <w:sdtContent>
      <w:p w14:paraId="64CF3580" w14:textId="22B39F52" w:rsidR="00A04FCA" w:rsidRDefault="00A0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B7AAA1" w14:textId="77777777" w:rsidR="00A04FCA" w:rsidRDefault="00A0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57F04" w14:textId="77777777" w:rsidR="0040717E" w:rsidRDefault="0040717E" w:rsidP="00A04FCA">
      <w:pPr>
        <w:spacing w:after="0" w:line="240" w:lineRule="auto"/>
      </w:pPr>
      <w:r>
        <w:separator/>
      </w:r>
    </w:p>
  </w:footnote>
  <w:footnote w:type="continuationSeparator" w:id="0">
    <w:p w14:paraId="60C2020E" w14:textId="77777777" w:rsidR="0040717E" w:rsidRDefault="0040717E" w:rsidP="00A04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C10F0F"/>
    <w:multiLevelType w:val="hybridMultilevel"/>
    <w:tmpl w:val="102A90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1079"/>
    <w:multiLevelType w:val="hybridMultilevel"/>
    <w:tmpl w:val="EA28A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37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336948">
    <w:abstractNumId w:val="1"/>
  </w:num>
  <w:num w:numId="2" w16cid:durableId="205726982">
    <w:abstractNumId w:val="3"/>
  </w:num>
  <w:num w:numId="3" w16cid:durableId="1347486518">
    <w:abstractNumId w:val="15"/>
  </w:num>
  <w:num w:numId="4" w16cid:durableId="1202280194">
    <w:abstractNumId w:val="19"/>
  </w:num>
  <w:num w:numId="5" w16cid:durableId="1285890766">
    <w:abstractNumId w:val="23"/>
  </w:num>
  <w:num w:numId="6" w16cid:durableId="918060133">
    <w:abstractNumId w:val="4"/>
  </w:num>
  <w:num w:numId="7" w16cid:durableId="1612325093">
    <w:abstractNumId w:val="21"/>
  </w:num>
  <w:num w:numId="8" w16cid:durableId="1161233695">
    <w:abstractNumId w:val="17"/>
  </w:num>
  <w:num w:numId="9" w16cid:durableId="467170942">
    <w:abstractNumId w:val="25"/>
  </w:num>
  <w:num w:numId="10" w16cid:durableId="1097166551">
    <w:abstractNumId w:val="11"/>
  </w:num>
  <w:num w:numId="11" w16cid:durableId="1489328234">
    <w:abstractNumId w:val="10"/>
  </w:num>
  <w:num w:numId="12" w16cid:durableId="1197540685">
    <w:abstractNumId w:val="24"/>
  </w:num>
  <w:num w:numId="13" w16cid:durableId="1979073000">
    <w:abstractNumId w:val="0"/>
  </w:num>
  <w:num w:numId="14" w16cid:durableId="1678539574">
    <w:abstractNumId w:val="20"/>
  </w:num>
  <w:num w:numId="15" w16cid:durableId="266740445">
    <w:abstractNumId w:val="6"/>
  </w:num>
  <w:num w:numId="16" w16cid:durableId="131481143">
    <w:abstractNumId w:val="7"/>
  </w:num>
  <w:num w:numId="17" w16cid:durableId="1279949613">
    <w:abstractNumId w:val="18"/>
  </w:num>
  <w:num w:numId="18" w16cid:durableId="1958635316">
    <w:abstractNumId w:val="8"/>
  </w:num>
  <w:num w:numId="19" w16cid:durableId="313723156">
    <w:abstractNumId w:val="12"/>
  </w:num>
  <w:num w:numId="20" w16cid:durableId="1209490080">
    <w:abstractNumId w:val="22"/>
  </w:num>
  <w:num w:numId="21" w16cid:durableId="2063743945">
    <w:abstractNumId w:val="9"/>
  </w:num>
  <w:num w:numId="22" w16cid:durableId="1326936453">
    <w:abstractNumId w:val="13"/>
  </w:num>
  <w:num w:numId="23" w16cid:durableId="547687691">
    <w:abstractNumId w:val="2"/>
  </w:num>
  <w:num w:numId="24" w16cid:durableId="789055542">
    <w:abstractNumId w:val="5"/>
  </w:num>
  <w:num w:numId="25" w16cid:durableId="693114499">
    <w:abstractNumId w:val="16"/>
  </w:num>
  <w:num w:numId="26" w16cid:durableId="1339890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3F5"/>
    <w:rsid w:val="000047DE"/>
    <w:rsid w:val="00011C0A"/>
    <w:rsid w:val="00012504"/>
    <w:rsid w:val="00014034"/>
    <w:rsid w:val="000269C5"/>
    <w:rsid w:val="0003246F"/>
    <w:rsid w:val="00036320"/>
    <w:rsid w:val="00052D9F"/>
    <w:rsid w:val="000610BA"/>
    <w:rsid w:val="0007051E"/>
    <w:rsid w:val="0007461E"/>
    <w:rsid w:val="00082958"/>
    <w:rsid w:val="00087CEB"/>
    <w:rsid w:val="00095F02"/>
    <w:rsid w:val="000A2C6F"/>
    <w:rsid w:val="000C1050"/>
    <w:rsid w:val="000D134D"/>
    <w:rsid w:val="000D51C6"/>
    <w:rsid w:val="000E120F"/>
    <w:rsid w:val="000E488C"/>
    <w:rsid w:val="00104877"/>
    <w:rsid w:val="00104951"/>
    <w:rsid w:val="00110339"/>
    <w:rsid w:val="00123284"/>
    <w:rsid w:val="00131585"/>
    <w:rsid w:val="001426D4"/>
    <w:rsid w:val="00156F1B"/>
    <w:rsid w:val="00165051"/>
    <w:rsid w:val="00165ADA"/>
    <w:rsid w:val="00171E45"/>
    <w:rsid w:val="00177217"/>
    <w:rsid w:val="0018010C"/>
    <w:rsid w:val="00184DF0"/>
    <w:rsid w:val="001A2833"/>
    <w:rsid w:val="001B1E28"/>
    <w:rsid w:val="001B65BE"/>
    <w:rsid w:val="001C53EC"/>
    <w:rsid w:val="001C54BE"/>
    <w:rsid w:val="001D0C1B"/>
    <w:rsid w:val="001D27F9"/>
    <w:rsid w:val="001D5047"/>
    <w:rsid w:val="001D5F12"/>
    <w:rsid w:val="001F2085"/>
    <w:rsid w:val="002103DD"/>
    <w:rsid w:val="00211DF6"/>
    <w:rsid w:val="00225997"/>
    <w:rsid w:val="002443C6"/>
    <w:rsid w:val="00247EB5"/>
    <w:rsid w:val="00252D47"/>
    <w:rsid w:val="00252ED7"/>
    <w:rsid w:val="002632CB"/>
    <w:rsid w:val="00265DD4"/>
    <w:rsid w:val="0026613E"/>
    <w:rsid w:val="0027206D"/>
    <w:rsid w:val="002A2394"/>
    <w:rsid w:val="002A7656"/>
    <w:rsid w:val="002A7DEB"/>
    <w:rsid w:val="002B7B94"/>
    <w:rsid w:val="002C30CB"/>
    <w:rsid w:val="002C545A"/>
    <w:rsid w:val="002D2F68"/>
    <w:rsid w:val="002D41A0"/>
    <w:rsid w:val="002D55C1"/>
    <w:rsid w:val="002E311B"/>
    <w:rsid w:val="0030208A"/>
    <w:rsid w:val="0030606F"/>
    <w:rsid w:val="00306EF8"/>
    <w:rsid w:val="003136AC"/>
    <w:rsid w:val="003244D4"/>
    <w:rsid w:val="00330D98"/>
    <w:rsid w:val="0033563F"/>
    <w:rsid w:val="0037325E"/>
    <w:rsid w:val="003739BF"/>
    <w:rsid w:val="003921E2"/>
    <w:rsid w:val="003975B1"/>
    <w:rsid w:val="003A5535"/>
    <w:rsid w:val="003D3CB1"/>
    <w:rsid w:val="003E7437"/>
    <w:rsid w:val="003F6951"/>
    <w:rsid w:val="003F6E2C"/>
    <w:rsid w:val="00403CDD"/>
    <w:rsid w:val="00404C3C"/>
    <w:rsid w:val="00405949"/>
    <w:rsid w:val="0040717E"/>
    <w:rsid w:val="00407E2C"/>
    <w:rsid w:val="00410DE0"/>
    <w:rsid w:val="00415B33"/>
    <w:rsid w:val="00423480"/>
    <w:rsid w:val="00424891"/>
    <w:rsid w:val="004310E1"/>
    <w:rsid w:val="0043223C"/>
    <w:rsid w:val="004358AD"/>
    <w:rsid w:val="0044731A"/>
    <w:rsid w:val="0045205E"/>
    <w:rsid w:val="0045604C"/>
    <w:rsid w:val="00467849"/>
    <w:rsid w:val="00471980"/>
    <w:rsid w:val="00480025"/>
    <w:rsid w:val="004835BD"/>
    <w:rsid w:val="004867B5"/>
    <w:rsid w:val="004978E5"/>
    <w:rsid w:val="004A09B9"/>
    <w:rsid w:val="004A578D"/>
    <w:rsid w:val="004C7081"/>
    <w:rsid w:val="004D1415"/>
    <w:rsid w:val="004E18EC"/>
    <w:rsid w:val="004E31EE"/>
    <w:rsid w:val="004E332A"/>
    <w:rsid w:val="004E6CF8"/>
    <w:rsid w:val="00501065"/>
    <w:rsid w:val="0051158F"/>
    <w:rsid w:val="00521E1A"/>
    <w:rsid w:val="00522C14"/>
    <w:rsid w:val="0053226E"/>
    <w:rsid w:val="00535455"/>
    <w:rsid w:val="005425BD"/>
    <w:rsid w:val="0054260F"/>
    <w:rsid w:val="00547723"/>
    <w:rsid w:val="0055472A"/>
    <w:rsid w:val="00562781"/>
    <w:rsid w:val="00562D66"/>
    <w:rsid w:val="00564AE2"/>
    <w:rsid w:val="0056651E"/>
    <w:rsid w:val="005670CD"/>
    <w:rsid w:val="005711A2"/>
    <w:rsid w:val="0058128C"/>
    <w:rsid w:val="00586551"/>
    <w:rsid w:val="00592017"/>
    <w:rsid w:val="00592A88"/>
    <w:rsid w:val="0059520D"/>
    <w:rsid w:val="005C1890"/>
    <w:rsid w:val="005C18A9"/>
    <w:rsid w:val="005D5CD4"/>
    <w:rsid w:val="005F09D1"/>
    <w:rsid w:val="005F1D5B"/>
    <w:rsid w:val="005F77D0"/>
    <w:rsid w:val="005F79CE"/>
    <w:rsid w:val="00602B71"/>
    <w:rsid w:val="00602E6C"/>
    <w:rsid w:val="0060644C"/>
    <w:rsid w:val="00611AAC"/>
    <w:rsid w:val="0061216C"/>
    <w:rsid w:val="00623CE7"/>
    <w:rsid w:val="006378AB"/>
    <w:rsid w:val="0064383B"/>
    <w:rsid w:val="00646E2C"/>
    <w:rsid w:val="00653D4A"/>
    <w:rsid w:val="00654511"/>
    <w:rsid w:val="0067371E"/>
    <w:rsid w:val="006A0F6D"/>
    <w:rsid w:val="006A6E69"/>
    <w:rsid w:val="006B0C6F"/>
    <w:rsid w:val="006B7AA0"/>
    <w:rsid w:val="006C3418"/>
    <w:rsid w:val="006C486C"/>
    <w:rsid w:val="006D2EBC"/>
    <w:rsid w:val="006D59B4"/>
    <w:rsid w:val="006E6BDF"/>
    <w:rsid w:val="006E6E5D"/>
    <w:rsid w:val="006F18B8"/>
    <w:rsid w:val="006F49E2"/>
    <w:rsid w:val="00705CFF"/>
    <w:rsid w:val="007141CF"/>
    <w:rsid w:val="00715A82"/>
    <w:rsid w:val="00735B5E"/>
    <w:rsid w:val="00741517"/>
    <w:rsid w:val="00741AB8"/>
    <w:rsid w:val="00751924"/>
    <w:rsid w:val="00754B2E"/>
    <w:rsid w:val="00757A5C"/>
    <w:rsid w:val="0076320E"/>
    <w:rsid w:val="00797899"/>
    <w:rsid w:val="007B2FB0"/>
    <w:rsid w:val="007B7A94"/>
    <w:rsid w:val="007C39DF"/>
    <w:rsid w:val="007C6D51"/>
    <w:rsid w:val="007E0B80"/>
    <w:rsid w:val="007E3782"/>
    <w:rsid w:val="007E5C7A"/>
    <w:rsid w:val="007F10DB"/>
    <w:rsid w:val="007F3211"/>
    <w:rsid w:val="0080094F"/>
    <w:rsid w:val="00811E2A"/>
    <w:rsid w:val="008219DD"/>
    <w:rsid w:val="008348BC"/>
    <w:rsid w:val="0083766E"/>
    <w:rsid w:val="008533B2"/>
    <w:rsid w:val="00853531"/>
    <w:rsid w:val="00857A0D"/>
    <w:rsid w:val="008812CA"/>
    <w:rsid w:val="00883B7D"/>
    <w:rsid w:val="008856AC"/>
    <w:rsid w:val="00893A10"/>
    <w:rsid w:val="00893B14"/>
    <w:rsid w:val="00896274"/>
    <w:rsid w:val="008A16B8"/>
    <w:rsid w:val="008B3567"/>
    <w:rsid w:val="008C0A3A"/>
    <w:rsid w:val="008C2B06"/>
    <w:rsid w:val="008D2443"/>
    <w:rsid w:val="008D5945"/>
    <w:rsid w:val="008E6093"/>
    <w:rsid w:val="008F5FA4"/>
    <w:rsid w:val="008F74D1"/>
    <w:rsid w:val="00902397"/>
    <w:rsid w:val="0090382E"/>
    <w:rsid w:val="009048BD"/>
    <w:rsid w:val="009105DD"/>
    <w:rsid w:val="00910981"/>
    <w:rsid w:val="00922E61"/>
    <w:rsid w:val="009272D5"/>
    <w:rsid w:val="009356EE"/>
    <w:rsid w:val="00940260"/>
    <w:rsid w:val="00964A0E"/>
    <w:rsid w:val="009672B5"/>
    <w:rsid w:val="00973947"/>
    <w:rsid w:val="00973984"/>
    <w:rsid w:val="00985C33"/>
    <w:rsid w:val="009864FD"/>
    <w:rsid w:val="00997F97"/>
    <w:rsid w:val="009A0935"/>
    <w:rsid w:val="009B1A95"/>
    <w:rsid w:val="009C57EA"/>
    <w:rsid w:val="009C617D"/>
    <w:rsid w:val="009D1C8E"/>
    <w:rsid w:val="009D504C"/>
    <w:rsid w:val="009E14B2"/>
    <w:rsid w:val="00A04FCA"/>
    <w:rsid w:val="00A3296F"/>
    <w:rsid w:val="00A3795F"/>
    <w:rsid w:val="00A40462"/>
    <w:rsid w:val="00A40EAD"/>
    <w:rsid w:val="00A441E0"/>
    <w:rsid w:val="00A451D2"/>
    <w:rsid w:val="00A51C17"/>
    <w:rsid w:val="00A61F64"/>
    <w:rsid w:val="00A74525"/>
    <w:rsid w:val="00A76133"/>
    <w:rsid w:val="00A977EE"/>
    <w:rsid w:val="00AA4CB8"/>
    <w:rsid w:val="00AA606E"/>
    <w:rsid w:val="00AB509A"/>
    <w:rsid w:val="00AC33FF"/>
    <w:rsid w:val="00AC5494"/>
    <w:rsid w:val="00AD6E3B"/>
    <w:rsid w:val="00AE15C4"/>
    <w:rsid w:val="00AE1C85"/>
    <w:rsid w:val="00AE1DB6"/>
    <w:rsid w:val="00AF1578"/>
    <w:rsid w:val="00B146ED"/>
    <w:rsid w:val="00B2218E"/>
    <w:rsid w:val="00B31EAF"/>
    <w:rsid w:val="00B32457"/>
    <w:rsid w:val="00B458FB"/>
    <w:rsid w:val="00B5239C"/>
    <w:rsid w:val="00B5297D"/>
    <w:rsid w:val="00B604CE"/>
    <w:rsid w:val="00B7211C"/>
    <w:rsid w:val="00B76C73"/>
    <w:rsid w:val="00B81C0D"/>
    <w:rsid w:val="00B8205F"/>
    <w:rsid w:val="00B85EBD"/>
    <w:rsid w:val="00B96726"/>
    <w:rsid w:val="00B97EC1"/>
    <w:rsid w:val="00C25D3E"/>
    <w:rsid w:val="00C416F3"/>
    <w:rsid w:val="00C4221F"/>
    <w:rsid w:val="00C42490"/>
    <w:rsid w:val="00C4561F"/>
    <w:rsid w:val="00C470F5"/>
    <w:rsid w:val="00C52981"/>
    <w:rsid w:val="00C56E06"/>
    <w:rsid w:val="00C8407C"/>
    <w:rsid w:val="00C877DC"/>
    <w:rsid w:val="00C93995"/>
    <w:rsid w:val="00CA1314"/>
    <w:rsid w:val="00CA1AD6"/>
    <w:rsid w:val="00CB34CE"/>
    <w:rsid w:val="00CC7E66"/>
    <w:rsid w:val="00CE2372"/>
    <w:rsid w:val="00D01BDE"/>
    <w:rsid w:val="00D04F59"/>
    <w:rsid w:val="00D14043"/>
    <w:rsid w:val="00D17EFA"/>
    <w:rsid w:val="00D23505"/>
    <w:rsid w:val="00D31DD3"/>
    <w:rsid w:val="00D34F41"/>
    <w:rsid w:val="00D36D96"/>
    <w:rsid w:val="00D47D89"/>
    <w:rsid w:val="00D50364"/>
    <w:rsid w:val="00D522CA"/>
    <w:rsid w:val="00D52A26"/>
    <w:rsid w:val="00D6099D"/>
    <w:rsid w:val="00D65384"/>
    <w:rsid w:val="00D72E51"/>
    <w:rsid w:val="00D750B3"/>
    <w:rsid w:val="00D766ED"/>
    <w:rsid w:val="00D90AD4"/>
    <w:rsid w:val="00D91619"/>
    <w:rsid w:val="00DA1340"/>
    <w:rsid w:val="00DA3088"/>
    <w:rsid w:val="00DA4E90"/>
    <w:rsid w:val="00DA629A"/>
    <w:rsid w:val="00DE67A0"/>
    <w:rsid w:val="00DF2229"/>
    <w:rsid w:val="00DF22C8"/>
    <w:rsid w:val="00DF257D"/>
    <w:rsid w:val="00DF4D0E"/>
    <w:rsid w:val="00E017AC"/>
    <w:rsid w:val="00E04DE9"/>
    <w:rsid w:val="00E315FC"/>
    <w:rsid w:val="00E3454F"/>
    <w:rsid w:val="00E4083A"/>
    <w:rsid w:val="00E439E2"/>
    <w:rsid w:val="00E459BF"/>
    <w:rsid w:val="00E46D4B"/>
    <w:rsid w:val="00E64554"/>
    <w:rsid w:val="00E6548B"/>
    <w:rsid w:val="00E7016E"/>
    <w:rsid w:val="00E75DB2"/>
    <w:rsid w:val="00E766EC"/>
    <w:rsid w:val="00E841FA"/>
    <w:rsid w:val="00E909D2"/>
    <w:rsid w:val="00E94353"/>
    <w:rsid w:val="00EA2353"/>
    <w:rsid w:val="00EC1C85"/>
    <w:rsid w:val="00EC3D97"/>
    <w:rsid w:val="00ED6131"/>
    <w:rsid w:val="00EE1A48"/>
    <w:rsid w:val="00EE5127"/>
    <w:rsid w:val="00EF2416"/>
    <w:rsid w:val="00EF3EA9"/>
    <w:rsid w:val="00EF7DE7"/>
    <w:rsid w:val="00F02F1F"/>
    <w:rsid w:val="00F2130F"/>
    <w:rsid w:val="00F247E5"/>
    <w:rsid w:val="00F32D5F"/>
    <w:rsid w:val="00F36A64"/>
    <w:rsid w:val="00F46C32"/>
    <w:rsid w:val="00F7228E"/>
    <w:rsid w:val="00F75993"/>
    <w:rsid w:val="00F77F7D"/>
    <w:rsid w:val="00F819ED"/>
    <w:rsid w:val="00F8296E"/>
    <w:rsid w:val="00F90700"/>
    <w:rsid w:val="00F90FBA"/>
    <w:rsid w:val="00FA4F41"/>
    <w:rsid w:val="00FA7968"/>
    <w:rsid w:val="00FB1635"/>
    <w:rsid w:val="00FC5D99"/>
    <w:rsid w:val="00FD534C"/>
    <w:rsid w:val="00FD5F90"/>
    <w:rsid w:val="00FE0756"/>
    <w:rsid w:val="00FF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5DB2"/>
    <w:rPr>
      <w:color w:val="605E5C"/>
      <w:shd w:val="clear" w:color="auto" w:fill="E1DFDD"/>
    </w:rPr>
  </w:style>
  <w:style w:type="character" w:styleId="FollowedHyperlink">
    <w:name w:val="FollowedHyperlink"/>
    <w:basedOn w:val="DefaultParagraphFont"/>
    <w:uiPriority w:val="99"/>
    <w:semiHidden/>
    <w:unhideWhenUsed/>
    <w:rsid w:val="00424891"/>
    <w:rPr>
      <w:color w:val="954F72" w:themeColor="followedHyperlink"/>
      <w:u w:val="single"/>
    </w:rPr>
  </w:style>
  <w:style w:type="paragraph" w:styleId="Header">
    <w:name w:val="header"/>
    <w:basedOn w:val="Normal"/>
    <w:link w:val="HeaderChar"/>
    <w:uiPriority w:val="99"/>
    <w:unhideWhenUsed/>
    <w:rsid w:val="00A0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CA"/>
  </w:style>
  <w:style w:type="paragraph" w:styleId="Footer">
    <w:name w:val="footer"/>
    <w:basedOn w:val="Normal"/>
    <w:link w:val="FooterChar"/>
    <w:uiPriority w:val="99"/>
    <w:unhideWhenUsed/>
    <w:rsid w:val="00A0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CA"/>
  </w:style>
  <w:style w:type="paragraph" w:styleId="Revision">
    <w:name w:val="Revision"/>
    <w:hidden/>
    <w:uiPriority w:val="99"/>
    <w:semiHidden/>
    <w:rsid w:val="008D2443"/>
    <w:pPr>
      <w:spacing w:after="0" w:line="240" w:lineRule="auto"/>
    </w:pPr>
  </w:style>
  <w:style w:type="character" w:styleId="CommentReference">
    <w:name w:val="annotation reference"/>
    <w:basedOn w:val="DefaultParagraphFont"/>
    <w:uiPriority w:val="99"/>
    <w:semiHidden/>
    <w:unhideWhenUsed/>
    <w:rsid w:val="008D2443"/>
    <w:rPr>
      <w:sz w:val="16"/>
      <w:szCs w:val="16"/>
    </w:rPr>
  </w:style>
  <w:style w:type="paragraph" w:styleId="CommentText">
    <w:name w:val="annotation text"/>
    <w:basedOn w:val="Normal"/>
    <w:link w:val="CommentTextChar"/>
    <w:uiPriority w:val="99"/>
    <w:unhideWhenUsed/>
    <w:rsid w:val="008D2443"/>
    <w:pPr>
      <w:spacing w:line="240" w:lineRule="auto"/>
    </w:pPr>
    <w:rPr>
      <w:sz w:val="20"/>
      <w:szCs w:val="20"/>
    </w:rPr>
  </w:style>
  <w:style w:type="character" w:customStyle="1" w:styleId="CommentTextChar">
    <w:name w:val="Comment Text Char"/>
    <w:basedOn w:val="DefaultParagraphFont"/>
    <w:link w:val="CommentText"/>
    <w:uiPriority w:val="99"/>
    <w:rsid w:val="008D2443"/>
    <w:rPr>
      <w:sz w:val="20"/>
      <w:szCs w:val="20"/>
    </w:rPr>
  </w:style>
  <w:style w:type="paragraph" w:styleId="CommentSubject">
    <w:name w:val="annotation subject"/>
    <w:basedOn w:val="CommentText"/>
    <w:next w:val="CommentText"/>
    <w:link w:val="CommentSubjectChar"/>
    <w:uiPriority w:val="99"/>
    <w:semiHidden/>
    <w:unhideWhenUsed/>
    <w:rsid w:val="008D2443"/>
    <w:rPr>
      <w:b/>
      <w:bCs/>
    </w:rPr>
  </w:style>
  <w:style w:type="character" w:customStyle="1" w:styleId="CommentSubjectChar">
    <w:name w:val="Comment Subject Char"/>
    <w:basedOn w:val="CommentTextChar"/>
    <w:link w:val="CommentSubject"/>
    <w:uiPriority w:val="99"/>
    <w:semiHidden/>
    <w:rsid w:val="008D24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garcia@sgp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ources@sgpr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ds.ca.gov/wp-content/uploads/2019/05/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D19F5F-148E-454F-886C-696E0D1FF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3603</Words>
  <Characters>20538</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Garcia, Marylou</cp:lastModifiedBy>
  <cp:revision>2</cp:revision>
  <dcterms:created xsi:type="dcterms:W3CDTF">2025-01-23T23:44:00Z</dcterms:created>
  <dcterms:modified xsi:type="dcterms:W3CDTF">2025-01-23T23:44:00Z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